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921D" w14:textId="77777777" w:rsidR="0004718A" w:rsidRDefault="003E5C4E" w:rsidP="00E92CF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2CFA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1BCE2C58" w14:textId="77777777" w:rsidR="00E92CFA" w:rsidRPr="00E92CFA" w:rsidRDefault="00E92CFA" w:rsidP="00E92CF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F87DC39" w14:textId="77777777" w:rsidR="003E5C4E" w:rsidRPr="0020562F" w:rsidRDefault="003E5C4E" w:rsidP="00E92CFA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A184FA6" w14:textId="77777777" w:rsidR="005D7290" w:rsidRDefault="005D7290" w:rsidP="00E92C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C4E" w:rsidRPr="005D7290">
        <w:rPr>
          <w:rFonts w:ascii="TH SarabunIT๙" w:hAnsi="TH SarabunIT๙" w:cs="TH SarabunIT๙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ทำแผนการดำเนินงาน      กำหนดขึ้นเพื่อแสดงถึงรายละเอียดแผนงาน / โครงการพัฒนา  </w:t>
      </w:r>
    </w:p>
    <w:p w14:paraId="01B45E16" w14:textId="77777777" w:rsidR="003E5C4E" w:rsidRDefault="005D7290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และกิจกรรมที่ดำเนินการจริงทั้งหมดในพื้นที่ขององค์กรปกครองส่วนท้องถิ่นประจำปีงบประมาณนั้น          แผนการดำเนินงานเป็นเอกสารที่ระบุแผนงาน / โครงการ / กิจกรรม ทั้งหมด. ที่จะดำเนินการในปีงบประมาณนั้น</w:t>
      </w:r>
      <w:r w:rsidR="00640251">
        <w:rPr>
          <w:rFonts w:ascii="TH SarabunIT๙" w:hAnsi="TH SarabunIT๙" w:cs="TH SarabunIT๙" w:hint="cs"/>
          <w:sz w:val="32"/>
          <w:szCs w:val="32"/>
          <w:cs/>
        </w:rPr>
        <w:t xml:space="preserve">  ทำให้แนวทางในการดำเนินงานในแต่ละปีงบประมาณขององค์กรปกครองส่วนท้องถิ่นมีความชัดเจน                  ในการปฏิบัติมากขึ้น.  มีการประสานงานและบูรณาการการทำงานกับหน่วยงานอื่นและการจำแนกรายละเอียดของแผนงาน / โครงการ  ในแผนปฏิบัติงาน  ส่งผลให้การติดตามประเมินผลมีความสะดวกมากขึ้น.</w:t>
      </w:r>
    </w:p>
    <w:p w14:paraId="7F8A301B" w14:textId="77777777" w:rsidR="00640251" w:rsidRPr="00E92CFA" w:rsidRDefault="00640251" w:rsidP="005D729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646BE7" w14:textId="77777777" w:rsidR="00640251" w:rsidRDefault="00640251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แผนการดำเนินงานมีลักษณะเป็นแผนดำเนินการ  (</w:t>
      </w:r>
      <w:r>
        <w:rPr>
          <w:rFonts w:ascii="TH SarabunIT๙" w:hAnsi="TH SarabunIT๙" w:cs="TH SarabunIT๙"/>
          <w:sz w:val="32"/>
          <w:szCs w:val="32"/>
        </w:rPr>
        <w:t>Action  Plan</w:t>
      </w:r>
      <w:r>
        <w:rPr>
          <w:rFonts w:ascii="TH SarabunIT๙" w:hAnsi="TH SarabunIT๙" w:cs="TH SarabunIT๙" w:hint="cs"/>
          <w:sz w:val="32"/>
          <w:szCs w:val="32"/>
          <w:cs/>
        </w:rPr>
        <w:t>)  สำหรับใช้เป็นเครื่องมือสำคัญในการบริหารงานขององค์กรปกครองส่วนท้องถิ่น  เพื่อควบคุมการดำเนินงาน  เนื่องจากได้แสดงถึงเป้าหมาย  รายละเอียดกิจกรรม  และระยะเวลาการดำเนินงานไว้อย่างชัดเจน  รวมทั้งแสดงถึงการดำเนินงานจริงให้เป็นไปอย่างเหมาะสมและมีประสิทธิภาพ  อีกทั้งยังเป็นเครื่องมือในการดำเนินการติดตามประเมินผล            ซึ่งต้องจัดทำเป็นประจำทุกปี.  โดยที่แผนการดำเน</w:t>
      </w:r>
      <w:r w:rsidR="0020562F">
        <w:rPr>
          <w:rFonts w:ascii="TH SarabunIT๙" w:hAnsi="TH SarabunIT๙" w:cs="TH SarabunIT๙" w:hint="cs"/>
          <w:sz w:val="32"/>
          <w:szCs w:val="32"/>
          <w:cs/>
        </w:rPr>
        <w:t>ินงานนั้นต้องสอดคล้องกับแผนย</w:t>
      </w:r>
      <w:r w:rsidR="00E3747D">
        <w:rPr>
          <w:rFonts w:ascii="TH SarabunIT๙" w:hAnsi="TH SarabunIT๙" w:cs="TH SarabunIT๙" w:hint="cs"/>
          <w:sz w:val="32"/>
          <w:szCs w:val="32"/>
          <w:cs/>
        </w:rPr>
        <w:t>ุทธศาสตร์การพัฒนา  แผนพัฒนาท้องถิ่น</w:t>
      </w:r>
      <w:r w:rsidR="0020562F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งบประมาณรายจ่ายประจำปี</w:t>
      </w:r>
    </w:p>
    <w:p w14:paraId="6E8C63A4" w14:textId="77777777" w:rsidR="0020562F" w:rsidRPr="00E92CFA" w:rsidRDefault="0020562F" w:rsidP="005D729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D78BFB" w14:textId="77777777" w:rsidR="0020562F" w:rsidRDefault="0020562F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</w:t>
      </w:r>
      <w:r w:rsidR="00E3747D">
        <w:rPr>
          <w:rFonts w:ascii="TH SarabunIT๙" w:hAnsi="TH SarabunIT๙" w:cs="TH SarabunIT๙" w:hint="cs"/>
          <w:sz w:val="32"/>
          <w:szCs w:val="32"/>
          <w:cs/>
        </w:rPr>
        <w:t>ารส่วนตำบลท่าม่วง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จึงได้จัดทำแผนการดำเนินงานขึ้นมา  เพื่อใช้เป็นเครื่องมือ    ในการดำเนินงานของส่วนต่างๆ  ในการปฏิบัติงานให้เป็นตามเป้าหมาย  ระยะเวลา  งบประมาณและโครงการ      ที่ได้กำหนดไว้รวมทั้งการใช้ทรัพยากรทางการบริหารให้เป็นไปอย่างมีประสิทธิภาพได้ประโยชน์สูงสุด              และสามารถสนอง</w:t>
      </w:r>
      <w:r w:rsidR="005772F6"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ความต้องการของประชาชนในพื้นที่ได้อย่างแท้จริงและยั่งยืนต่อไป</w:t>
      </w:r>
    </w:p>
    <w:p w14:paraId="5A21EA55" w14:textId="77777777"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27AA06" w14:textId="77777777"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29EA5" w14:textId="77777777"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7CDA16" w14:textId="77777777" w:rsidR="00E92CFA" w:rsidRDefault="00E92CFA" w:rsidP="00E92CFA">
      <w:pPr>
        <w:spacing w:after="0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(นายวรเดช  กาญจนอโนทัย)</w:t>
      </w:r>
    </w:p>
    <w:p w14:paraId="29C75609" w14:textId="77777777" w:rsidR="00E92CFA" w:rsidRDefault="00E92CFA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นายกองค์การบริหารส่วนตำบลท่าม่วง</w:t>
      </w:r>
    </w:p>
    <w:p w14:paraId="5F3C5B27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1D6BD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17D5E4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585BD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86B84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618837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B350C4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2E3E2D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142F6C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C0B70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FFB349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DCB11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B412F5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81B4B" w14:textId="77777777" w:rsidR="00B9450C" w:rsidRDefault="00B9450C" w:rsidP="00B945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สารบั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ญ</w:t>
      </w:r>
    </w:p>
    <w:p w14:paraId="4C4BE15D" w14:textId="77777777" w:rsidR="00F00FB5" w:rsidRDefault="00F00FB5" w:rsidP="00B945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161193D0" w14:textId="77777777" w:rsidR="000E3656" w:rsidRPr="00F00FB5" w:rsidRDefault="00F00FB5" w:rsidP="00F00FB5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0FB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3B606309" w14:textId="77777777" w:rsidR="00F00FB5" w:rsidRDefault="000E3656" w:rsidP="000E3656">
      <w:pPr>
        <w:spacing w:after="0"/>
        <w:jc w:val="lef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7BC42D41" w14:textId="77777777" w:rsidR="000E3656" w:rsidRDefault="00F00FB5" w:rsidP="000E3656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0FB5"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F00FB5">
        <w:rPr>
          <w:rFonts w:ascii="TH SarabunIT๙" w:hAnsi="TH SarabunIT๙" w:cs="TH SarabunIT๙"/>
          <w:sz w:val="32"/>
          <w:szCs w:val="32"/>
        </w:rPr>
        <w:t xml:space="preserve">1 </w:t>
      </w:r>
      <w:r w:rsidR="00083FD6">
        <w:rPr>
          <w:rFonts w:ascii="TH SarabunIT๙" w:hAnsi="TH SarabunIT๙" w:cs="TH SarabunIT๙"/>
          <w:sz w:val="32"/>
          <w:szCs w:val="32"/>
        </w:rPr>
        <w:t>-</w:t>
      </w:r>
      <w:r w:rsidRPr="00F00FB5">
        <w:rPr>
          <w:rFonts w:ascii="TH SarabunIT๙" w:hAnsi="TH SarabunIT๙" w:cs="TH SarabunIT๙"/>
          <w:sz w:val="32"/>
          <w:szCs w:val="32"/>
        </w:rPr>
        <w:t xml:space="preserve"> 3</w:t>
      </w:r>
    </w:p>
    <w:p w14:paraId="3009006A" w14:textId="77777777" w:rsidR="00420824" w:rsidRPr="002E1C01" w:rsidRDefault="00420824" w:rsidP="000E3656">
      <w:pPr>
        <w:spacing w:after="0"/>
        <w:jc w:val="left"/>
        <w:rPr>
          <w:rFonts w:ascii="TH SarabunIT๙" w:hAnsi="TH SarabunIT๙" w:cs="TH SarabunIT๙"/>
          <w:sz w:val="16"/>
          <w:szCs w:val="16"/>
        </w:rPr>
      </w:pPr>
    </w:p>
    <w:p w14:paraId="6461A844" w14:textId="77777777" w:rsidR="00420824" w:rsidRDefault="00420824" w:rsidP="000E3656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083FD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บัญชีโครงการ / กิจกรรม</w:t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  <w:t xml:space="preserve">    4</w:t>
      </w:r>
    </w:p>
    <w:p w14:paraId="118116AB" w14:textId="77777777" w:rsidR="00420824" w:rsidRPr="002E1C01" w:rsidRDefault="00420824" w:rsidP="000E3656">
      <w:pPr>
        <w:spacing w:after="0"/>
        <w:jc w:val="left"/>
        <w:rPr>
          <w:rFonts w:ascii="TH SarabunIT๙" w:hAnsi="TH SarabunIT๙" w:cs="TH SarabunIT๙"/>
          <w:sz w:val="16"/>
          <w:szCs w:val="16"/>
        </w:rPr>
      </w:pPr>
    </w:p>
    <w:p w14:paraId="204F490F" w14:textId="2E60A964" w:rsidR="00420824" w:rsidRPr="002E1C01" w:rsidRDefault="00420824" w:rsidP="002E1C01">
      <w:pPr>
        <w:pStyle w:val="af5"/>
        <w:numPr>
          <w:ilvl w:val="0"/>
          <w:numId w:val="1"/>
        </w:numPr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E1C01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083FD6" w:rsidRPr="002E1C01">
        <w:rPr>
          <w:rFonts w:ascii="TH SarabunIT๙" w:hAnsi="TH SarabunIT๙" w:cs="TH SarabunIT๙" w:hint="cs"/>
          <w:sz w:val="32"/>
          <w:szCs w:val="32"/>
          <w:cs/>
        </w:rPr>
        <w:t>สรุปจำนวนโครงการ/งบประมาณ</w:t>
      </w:r>
      <w:r w:rsidRPr="002E1C01">
        <w:rPr>
          <w:rFonts w:ascii="TH SarabunIT๙" w:hAnsi="TH SarabunIT๙" w:cs="TH SarabunIT๙" w:hint="cs"/>
          <w:sz w:val="32"/>
          <w:szCs w:val="32"/>
          <w:cs/>
        </w:rPr>
        <w:t xml:space="preserve">  (แบบ  ผด.01)</w:t>
      </w:r>
      <w:r w:rsidR="00083FD6" w:rsidRPr="002E1C01">
        <w:rPr>
          <w:rFonts w:ascii="TH SarabunIT๙" w:hAnsi="TH SarabunIT๙" w:cs="TH SarabunIT๙"/>
          <w:sz w:val="32"/>
          <w:szCs w:val="32"/>
          <w:cs/>
        </w:rPr>
        <w:tab/>
      </w:r>
      <w:r w:rsidR="00083FD6" w:rsidRPr="002E1C01">
        <w:rPr>
          <w:rFonts w:ascii="TH SarabunIT๙" w:hAnsi="TH SarabunIT๙" w:cs="TH SarabunIT๙"/>
          <w:sz w:val="32"/>
          <w:szCs w:val="32"/>
          <w:cs/>
        </w:rPr>
        <w:tab/>
      </w:r>
      <w:r w:rsidR="00083FD6" w:rsidRPr="002E1C01">
        <w:rPr>
          <w:rFonts w:ascii="TH SarabunIT๙" w:hAnsi="TH SarabunIT๙" w:cs="TH SarabunIT๙"/>
          <w:sz w:val="32"/>
          <w:szCs w:val="32"/>
          <w:cs/>
        </w:rPr>
        <w:tab/>
      </w:r>
      <w:r w:rsidR="00083FD6" w:rsidRPr="002E1C01">
        <w:rPr>
          <w:rFonts w:ascii="TH SarabunIT๙" w:hAnsi="TH SarabunIT๙" w:cs="TH SarabunIT๙" w:hint="cs"/>
          <w:sz w:val="32"/>
          <w:szCs w:val="32"/>
          <w:cs/>
        </w:rPr>
        <w:t xml:space="preserve">  5 </w:t>
      </w:r>
      <w:r w:rsidR="002E1C01">
        <w:rPr>
          <w:rFonts w:ascii="TH SarabunIT๙" w:hAnsi="TH SarabunIT๙" w:cs="TH SarabunIT๙"/>
          <w:sz w:val="32"/>
          <w:szCs w:val="32"/>
          <w:cs/>
        </w:rPr>
        <w:t>–</w:t>
      </w:r>
      <w:r w:rsidR="00083FD6" w:rsidRPr="002E1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46F" w:rsidRPr="002E1C0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CB27B00" w14:textId="71B7D1C3" w:rsidR="00B9450C" w:rsidRPr="002E1C01" w:rsidRDefault="00083FD6" w:rsidP="002E1C01">
      <w:pPr>
        <w:pStyle w:val="af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1C01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  (แบบ  ผด.02)</w:t>
      </w:r>
      <w:r w:rsidRPr="002E1C01">
        <w:rPr>
          <w:rFonts w:ascii="TH SarabunIT๙" w:hAnsi="TH SarabunIT๙" w:cs="TH SarabunIT๙"/>
          <w:sz w:val="32"/>
          <w:szCs w:val="32"/>
        </w:rPr>
        <w:tab/>
      </w:r>
      <w:r w:rsidRPr="002E1C01">
        <w:rPr>
          <w:rFonts w:ascii="TH SarabunIT๙" w:hAnsi="TH SarabunIT๙" w:cs="TH SarabunIT๙"/>
          <w:sz w:val="32"/>
          <w:szCs w:val="32"/>
        </w:rPr>
        <w:tab/>
      </w:r>
      <w:r w:rsidRPr="002E1C0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2046F" w:rsidRPr="002E1C01">
        <w:rPr>
          <w:rFonts w:ascii="TH SarabunIT๙" w:hAnsi="TH SarabunIT๙" w:cs="TH SarabunIT๙"/>
          <w:sz w:val="32"/>
          <w:szCs w:val="32"/>
        </w:rPr>
        <w:t>8</w:t>
      </w:r>
      <w:r w:rsidRPr="002E1C01">
        <w:rPr>
          <w:rFonts w:ascii="TH SarabunIT๙" w:hAnsi="TH SarabunIT๙" w:cs="TH SarabunIT๙"/>
          <w:sz w:val="32"/>
          <w:szCs w:val="32"/>
        </w:rPr>
        <w:t xml:space="preserve"> </w:t>
      </w:r>
      <w:r w:rsidR="002E1C01">
        <w:rPr>
          <w:rFonts w:ascii="TH SarabunIT๙" w:hAnsi="TH SarabunIT๙" w:cs="TH SarabunIT๙"/>
          <w:sz w:val="32"/>
          <w:szCs w:val="32"/>
        </w:rPr>
        <w:t>–</w:t>
      </w:r>
      <w:r w:rsidRPr="002E1C01">
        <w:rPr>
          <w:rFonts w:ascii="TH SarabunIT๙" w:hAnsi="TH SarabunIT๙" w:cs="TH SarabunIT๙"/>
          <w:sz w:val="32"/>
          <w:szCs w:val="32"/>
        </w:rPr>
        <w:t xml:space="preserve"> 3</w:t>
      </w:r>
      <w:r w:rsidR="00F2046F" w:rsidRPr="002E1C01">
        <w:rPr>
          <w:rFonts w:ascii="TH SarabunIT๙" w:hAnsi="TH SarabunIT๙" w:cs="TH SarabunIT๙"/>
          <w:sz w:val="32"/>
          <w:szCs w:val="32"/>
        </w:rPr>
        <w:t>4</w:t>
      </w:r>
    </w:p>
    <w:p w14:paraId="06256B79" w14:textId="651A6D8B" w:rsidR="00083FD6" w:rsidRPr="002E1C01" w:rsidRDefault="00083FD6" w:rsidP="002E1C01">
      <w:pPr>
        <w:pStyle w:val="af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1C01">
        <w:rPr>
          <w:rFonts w:ascii="TH SarabunIT๙" w:hAnsi="TH SarabunIT๙" w:cs="TH SarabunIT๙" w:hint="cs"/>
          <w:sz w:val="32"/>
          <w:szCs w:val="32"/>
          <w:cs/>
        </w:rPr>
        <w:t>บัญชีจำนวนครุภัณฑ์  (แบบ  ผด.02/1)</w:t>
      </w:r>
      <w:r w:rsidRPr="002E1C01">
        <w:rPr>
          <w:rFonts w:ascii="TH SarabunIT๙" w:hAnsi="TH SarabunIT๙" w:cs="TH SarabunIT๙"/>
          <w:sz w:val="32"/>
          <w:szCs w:val="32"/>
          <w:cs/>
        </w:rPr>
        <w:tab/>
      </w:r>
      <w:r w:rsidRPr="002E1C01">
        <w:rPr>
          <w:rFonts w:ascii="TH SarabunIT๙" w:hAnsi="TH SarabunIT๙" w:cs="TH SarabunIT๙"/>
          <w:sz w:val="32"/>
          <w:szCs w:val="32"/>
          <w:cs/>
        </w:rPr>
        <w:tab/>
      </w:r>
      <w:r w:rsidRPr="002E1C01">
        <w:rPr>
          <w:rFonts w:ascii="TH SarabunIT๙" w:hAnsi="TH SarabunIT๙" w:cs="TH SarabunIT๙"/>
          <w:sz w:val="32"/>
          <w:szCs w:val="32"/>
          <w:cs/>
        </w:rPr>
        <w:tab/>
      </w:r>
      <w:r w:rsidR="002E1C0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E1C0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2046F" w:rsidRPr="002E1C01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C5BB309" w14:textId="44F0353D" w:rsidR="00F2046F" w:rsidRDefault="00F2046F" w:rsidP="00F204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73E40" w14:textId="3A6F5241" w:rsidR="00F2046F" w:rsidRDefault="00F2046F" w:rsidP="00B15CF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6498A479" w14:textId="77777777" w:rsidR="008E157D" w:rsidRPr="008E157D" w:rsidRDefault="008E157D" w:rsidP="008E15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E157D" w:rsidRPr="008E157D" w:rsidSect="005D7290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1E4"/>
    <w:multiLevelType w:val="hybridMultilevel"/>
    <w:tmpl w:val="AFD074E8"/>
    <w:lvl w:ilvl="0" w:tplc="C0AE7F4A"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4E"/>
    <w:rsid w:val="0004718A"/>
    <w:rsid w:val="00083FD6"/>
    <w:rsid w:val="000E3656"/>
    <w:rsid w:val="0020562F"/>
    <w:rsid w:val="002E1C01"/>
    <w:rsid w:val="003E5C4E"/>
    <w:rsid w:val="00420824"/>
    <w:rsid w:val="005772F6"/>
    <w:rsid w:val="005D7290"/>
    <w:rsid w:val="00640251"/>
    <w:rsid w:val="008E157D"/>
    <w:rsid w:val="009062F3"/>
    <w:rsid w:val="00B15CF1"/>
    <w:rsid w:val="00B672E4"/>
    <w:rsid w:val="00B9450C"/>
    <w:rsid w:val="00E3747D"/>
    <w:rsid w:val="00E92CFA"/>
    <w:rsid w:val="00F00FB5"/>
    <w:rsid w:val="00F2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1051"/>
  <w15:chartTrackingRefBased/>
  <w15:docId w15:val="{F92F8481-1D1B-463F-9ADF-EB06701D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90"/>
  </w:style>
  <w:style w:type="paragraph" w:styleId="1">
    <w:name w:val="heading 1"/>
    <w:basedOn w:val="a"/>
    <w:next w:val="a"/>
    <w:link w:val="10"/>
    <w:uiPriority w:val="9"/>
    <w:qFormat/>
    <w:rsid w:val="005D729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9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9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9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9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9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90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90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90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729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D72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D729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D729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D7290"/>
    <w:rPr>
      <w:rFonts w:asciiTheme="majorHAnsi" w:eastAsiaTheme="majorEastAsia" w:hAnsiTheme="majorHAnsi" w:cstheme="majorBidi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D72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D7290"/>
    <w:rPr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D7290"/>
    <w:rPr>
      <w:b/>
      <w:bCs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7290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5D72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729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5D729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729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5D729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D7290"/>
    <w:rPr>
      <w:b/>
      <w:bCs/>
      <w:color w:val="auto"/>
    </w:rPr>
  </w:style>
  <w:style w:type="character" w:styleId="a9">
    <w:name w:val="Emphasis"/>
    <w:basedOn w:val="a0"/>
    <w:uiPriority w:val="20"/>
    <w:qFormat/>
    <w:rsid w:val="005D7290"/>
    <w:rPr>
      <w:i/>
      <w:iCs/>
      <w:color w:val="auto"/>
    </w:rPr>
  </w:style>
  <w:style w:type="paragraph" w:styleId="aa">
    <w:name w:val="No Spacing"/>
    <w:uiPriority w:val="1"/>
    <w:qFormat/>
    <w:rsid w:val="005D729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D729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5D729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D729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D7290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5D7290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5D7290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5D7290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5D7290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5D7290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D7290"/>
    <w:pPr>
      <w:outlineLvl w:val="9"/>
    </w:pPr>
  </w:style>
  <w:style w:type="paragraph" w:styleId="af5">
    <w:name w:val="List Paragraph"/>
    <w:basedOn w:val="a"/>
    <w:uiPriority w:val="34"/>
    <w:qFormat/>
    <w:rsid w:val="002E1C01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2021-09-28T07:23:00Z</cp:lastPrinted>
  <dcterms:created xsi:type="dcterms:W3CDTF">2020-10-26T02:06:00Z</dcterms:created>
  <dcterms:modified xsi:type="dcterms:W3CDTF">2021-09-28T07:24:00Z</dcterms:modified>
</cp:coreProperties>
</file>