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2628" w14:textId="1A96F9D5" w:rsidR="00AE76A9" w:rsidRPr="00371670" w:rsidRDefault="00AE76A9" w:rsidP="007A1E7F">
      <w:pPr>
        <w:spacing w:after="240"/>
        <w:rPr>
          <w:rFonts w:ascii="TH SarabunIT๙" w:hAnsi="TH SarabunIT๙" w:cs="TH SarabunIT๙"/>
          <w:b/>
          <w:bCs/>
          <w:sz w:val="96"/>
          <w:szCs w:val="96"/>
        </w:rPr>
      </w:pPr>
    </w:p>
    <w:p w14:paraId="058EFCC4" w14:textId="7CCE121F" w:rsidR="00AE76A9" w:rsidRPr="00371670" w:rsidRDefault="00AE76A9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แผนการดำเนินงาน</w:t>
      </w:r>
    </w:p>
    <w:p w14:paraId="01F6D914" w14:textId="7BD786A3" w:rsidR="00C17387" w:rsidRDefault="00046F44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(</w:t>
      </w:r>
      <w:r w:rsidR="00C17387">
        <w:rPr>
          <w:rFonts w:ascii="TH SarabunIT๙" w:hAnsi="TH SarabunIT๙" w:cs="TH SarabunIT๙" w:hint="cs"/>
          <w:b/>
          <w:bCs/>
          <w:sz w:val="96"/>
          <w:szCs w:val="96"/>
          <w:cs/>
        </w:rPr>
        <w:t>เพิ่มเติม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="00C17387">
        <w:rPr>
          <w:rFonts w:ascii="TH SarabunIT๙" w:hAnsi="TH SarabunIT๙" w:cs="TH SarabunIT๙" w:hint="cs"/>
          <w:b/>
          <w:bCs/>
          <w:sz w:val="96"/>
          <w:szCs w:val="96"/>
          <w:cs/>
        </w:rPr>
        <w:t>ฉบับที่ 1</w:t>
      </w:r>
      <w:r w:rsidR="00D53A14">
        <w:rPr>
          <w:rFonts w:ascii="TH SarabunIT๙" w:hAnsi="TH SarabunIT๙" w:cs="TH SarabunIT๙" w:hint="cs"/>
          <w:b/>
          <w:bCs/>
          <w:sz w:val="96"/>
          <w:szCs w:val="96"/>
          <w:cs/>
        </w:rPr>
        <w:t>)</w:t>
      </w:r>
    </w:p>
    <w:p w14:paraId="41EC2A77" w14:textId="5A82642F" w:rsidR="00AE76A9" w:rsidRPr="00046F44" w:rsidRDefault="00046F44" w:rsidP="00046F44">
      <w:pPr>
        <w:spacing w:after="240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2564</w:t>
      </w:r>
    </w:p>
    <w:p w14:paraId="657D9E78" w14:textId="1C8EA511" w:rsidR="00371670" w:rsidRDefault="00062BDB" w:rsidP="00F839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5874381E" wp14:editId="1477272D">
            <wp:simplePos x="0" y="0"/>
            <wp:positionH relativeFrom="column">
              <wp:posOffset>1595120</wp:posOffset>
            </wp:positionH>
            <wp:positionV relativeFrom="paragraph">
              <wp:posOffset>220345</wp:posOffset>
            </wp:positionV>
            <wp:extent cx="2724150" cy="27241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E839" w14:textId="7DB4CFA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D7F6BD" w14:textId="6F21A2B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B9865" w14:textId="74193CC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D5018B" w14:textId="7B603D60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B85261" w14:textId="053E21B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C5259" w14:textId="32919258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6FFE70" w14:textId="6880ED9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28CBEC" w14:textId="12B8785C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EE1E1D" w14:textId="77777777" w:rsidR="00682B1C" w:rsidRDefault="00682B1C" w:rsidP="00F839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3B25FD0" w14:textId="5D12790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BA639A" w14:textId="118BE52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E12E5" w14:textId="77777777" w:rsidR="00F366EA" w:rsidRPr="00046F44" w:rsidRDefault="00F366EA" w:rsidP="00371670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C3470A5" w14:textId="5F6EFAF3" w:rsidR="00371670" w:rsidRPr="00371670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องค์การบริหารส่วนตำบลท่าม่วง</w:t>
      </w:r>
    </w:p>
    <w:p w14:paraId="015B3C94" w14:textId="675614CD" w:rsidR="00371670" w:rsidRPr="00371670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อำเภอท่าม่วง</w:t>
      </w:r>
      <w:r w:rsidRPr="00371670">
        <w:rPr>
          <w:rFonts w:ascii="TH SarabunIT๙" w:hAnsi="TH SarabunIT๙" w:cs="TH SarabunIT๙"/>
          <w:b/>
          <w:bCs/>
          <w:sz w:val="96"/>
          <w:szCs w:val="96"/>
        </w:rPr>
        <w:t xml:space="preserve">  </w:t>
      </w: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จังหวัดกาญจนบุรี</w:t>
      </w:r>
    </w:p>
    <w:p w14:paraId="782D9F3B" w14:textId="09429CD0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868D23" w14:textId="53E14CAF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6DFFC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8CBC6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336FB" w14:textId="383F6B98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40F72DE" w14:textId="0FB6A7E3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D535F0B" w14:textId="32720FF3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CDAA6EE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98591CF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628DD96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5E8629E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F3AF1F" w14:textId="58C98461" w:rsidR="00D13003" w:rsidRP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D13003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1  บทนำ</w:t>
      </w:r>
    </w:p>
    <w:p w14:paraId="2860318B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BE1C5B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29DF5" w14:textId="6922CE4A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50E0CB" w14:textId="74CCCBDF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61B3A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AE64E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42AFF" w14:textId="4B42E781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8210B" w14:textId="7995E993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E92E8" w14:textId="20C69457" w:rsidR="001D21F2" w:rsidRDefault="001D21F2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35A112" w14:textId="0D713D15" w:rsidR="001D21F2" w:rsidRDefault="001D21F2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9B287D" w14:textId="706D0FFC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B28D1" w14:textId="7E298D8C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839D5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987B0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AFC5D8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492AD" w14:textId="2FEB320C" w:rsidR="00D13003" w:rsidRDefault="0061491C" w:rsidP="0061491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2D3BE964" w14:textId="3845EB67" w:rsidR="00D128A7" w:rsidRDefault="00D128A7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8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1</w:t>
      </w:r>
      <w:r w:rsidRPr="00D128A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547AEAB" w14:textId="6E757180" w:rsidR="00AE76A9" w:rsidRDefault="00D128A7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8A7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2A9022FA" w14:textId="769AA4D0" w:rsidR="00D128A7" w:rsidRDefault="00D128A7" w:rsidP="00D128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1B128" w14:textId="3C534F5C" w:rsidR="00D128A7" w:rsidRPr="007B53D9" w:rsidRDefault="007B53D9" w:rsidP="007B5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D128A7" w:rsidRPr="007B5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บทนำ</w:t>
      </w:r>
    </w:p>
    <w:p w14:paraId="6756B720" w14:textId="023555F2" w:rsidR="00F312B4" w:rsidRDefault="00F312B4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12B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 xml:space="preserve"> พ.ศ.2548 แก้ไขเพิ่มเติมถึง (ฉบับที่ 3) พ.ศ.2561 ข้อ 26 (1) องค์กรปกครองส่วนท้องถิ่นจัดทำแผนการดำเนินงาน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</w:t>
      </w:r>
      <w:r w:rsidR="00DB1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074">
        <w:rPr>
          <w:rFonts w:ascii="TH SarabunIT๙" w:hAnsi="TH SarabunIT๙" w:cs="TH SarabunIT๙" w:hint="cs"/>
          <w:sz w:val="32"/>
          <w:szCs w:val="32"/>
          <w:cs/>
        </w:rPr>
        <w:t>มีจุดมุ่งหมายเพื่อแสดง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</w:t>
      </w:r>
      <w:r w:rsidR="0036601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 ๆ ของแผนงาน/โครงการ ในแผนการดำเนินงาน</w:t>
      </w:r>
    </w:p>
    <w:p w14:paraId="68C019C3" w14:textId="05DCCF95" w:rsidR="001477E1" w:rsidRPr="001477E1" w:rsidRDefault="001477E1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7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Pr="001477E1"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77E1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เพื่อใช้เป็นเครื่องมือในการดำเนินงานให้เป็นไปตามเป้าหมาย ระยะเวลา งบประมาณและโครงการที่ได้กำหนดไว้ รวมทั้งการใช้ทรัพยากรในการบริหารให้เป็นไปอย่างมีประสิทธิภาพและได้ประโยชน์สุงสุด โปร่งใส สามารถสนองความต้องการของประชาชนในพื้นที่ได้อย่างแท้จริงและยั่งยืนต่อไป</w:t>
      </w:r>
    </w:p>
    <w:p w14:paraId="13D1FE90" w14:textId="04BC2411" w:rsidR="00F312B4" w:rsidRDefault="00F312B4" w:rsidP="00F312B4">
      <w:pPr>
        <w:pStyle w:val="a5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915A578" w14:textId="1969F47F" w:rsidR="00F312B4" w:rsidRDefault="007B53D9" w:rsidP="007B5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วัตถุประสงค์ของแผนการดำเนินงาน</w:t>
      </w:r>
    </w:p>
    <w:p w14:paraId="10D56469" w14:textId="14C53AAA" w:rsidR="007B53D9" w:rsidRDefault="00F44FCD" w:rsidP="00D53A1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เพื่อ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ถึงรายละเอียดของโครงการ/กิจกรรมพัฒนา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037EC6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แนวทางในการดำเนินงานในปีงบประมาณขององค์กรปกครองส่วนท้องถิ่นให้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 ๆ ของแผนงาน โครงการ ในแผนการดำเนินงาน</w:t>
      </w:r>
    </w:p>
    <w:p w14:paraId="52B3D894" w14:textId="136EEEF9" w:rsidR="00F44FCD" w:rsidRDefault="00F44FCD" w:rsidP="00395C88">
      <w:pPr>
        <w:spacing w:before="120"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</w:t>
      </w:r>
      <w:proofErr w:type="spellStart"/>
      <w:r w:rsidR="00DD755C" w:rsidRPr="00E92B3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DD755C" w:rsidRPr="00E92B30">
        <w:rPr>
          <w:rFonts w:ascii="TH SarabunIT๙" w:hAnsi="TH SarabunIT๙" w:cs="TH SarabunIT๙"/>
          <w:sz w:val="32"/>
          <w:szCs w:val="32"/>
          <w:cs/>
        </w:rPr>
        <w:t>ในการบริหารงานของผู้บริหารท้องถิ่น เพื่อควบคุมการดําเนินงานให้เป็นไปอย่างเหมาะสมและมีประสิทธิภาพ</w:t>
      </w:r>
    </w:p>
    <w:p w14:paraId="020382C9" w14:textId="2EEE20FA" w:rsidR="00615E34" w:rsidRDefault="00615E34" w:rsidP="00395C88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 ที่จะบรรจุในแผนการดำเนินงานจะมีที่มาจาก</w:t>
      </w:r>
    </w:p>
    <w:p w14:paraId="2E2BB6DF" w14:textId="4476295D" w:rsidR="00395C88" w:rsidRDefault="00395C88" w:rsidP="00395C88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งบประมาณรายจ่ายประจำปี งบประมาณรายจ่ายเพิ่มเติม </w:t>
      </w:r>
      <w:r w:rsidR="007127F4">
        <w:rPr>
          <w:rFonts w:ascii="TH SarabunIT๙" w:hAnsi="TH SarabunIT๙" w:cs="TH SarabunIT๙" w:hint="cs"/>
          <w:sz w:val="32"/>
          <w:szCs w:val="32"/>
          <w:cs/>
        </w:rPr>
        <w:t>งบประมาณจากเงินสะสม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7B4A8173" w14:textId="4962DD27" w:rsidR="00395C88" w:rsidRDefault="00395C88" w:rsidP="00395C88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19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14:paraId="1CE8B2E7" w14:textId="26241266" w:rsidR="00894578" w:rsidRDefault="00894578" w:rsidP="008945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E29BA9" w14:textId="1991A3C7" w:rsidR="00894578" w:rsidRDefault="0061491C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344C8E9" w14:textId="77777777" w:rsidR="001D68DC" w:rsidRDefault="001D68DC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3775DB8B" w14:textId="3D989C71" w:rsidR="00395C88" w:rsidRDefault="00395C88" w:rsidP="00395C88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โครงการ/กิจกรรมการพัฒนาของหน่วยราชการ ส่วนกลาง ส่วนภูมิภาค หรือหน่วยงานอื่น ๆ 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ให้รวบรวมข้อมูลโครงการ/กิจกรรมการพัฒนาของหน่วยราชการ ส่วนกลาง ส่วนภูมิภาค หรือหน่วยงานอื่น ๆ ที่มีลักษณะการดำเนินงานครอบคลุมพื้นที่หลายองค์กรปกครองส่วนท้องถิ่นหรือเป็นโครงการ/กิจกรรม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 ๆ ที่เกี่ยวข้อง</w:t>
      </w:r>
    </w:p>
    <w:p w14:paraId="5B5CC2AC" w14:textId="3CD592E2" w:rsidR="00395C88" w:rsidRDefault="00395C88" w:rsidP="00395C88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โครงการ/กิจกรรมการพัฒนาอื่น 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6870BBA5" w14:textId="77777777" w:rsidR="000E7946" w:rsidRDefault="000E7946" w:rsidP="00395C88">
      <w:pPr>
        <w:spacing w:after="0"/>
        <w:ind w:firstLine="1418"/>
        <w:rPr>
          <w:rFonts w:ascii="TH SarabunIT๙" w:hAnsi="TH SarabunIT๙" w:cs="TH SarabunIT๙"/>
          <w:sz w:val="32"/>
          <w:szCs w:val="32"/>
          <w:cs/>
        </w:rPr>
      </w:pPr>
    </w:p>
    <w:p w14:paraId="7E9CA96E" w14:textId="47DB9716" w:rsidR="00C81F2C" w:rsidRDefault="00897511" w:rsidP="000E7946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3967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9674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20B2F9E4" w14:textId="77777777" w:rsidR="00D976AB" w:rsidRDefault="00897511" w:rsidP="00371D2C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Pr="000E794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E7946">
        <w:rPr>
          <w:rFonts w:ascii="TH SarabunIT๙" w:hAnsi="TH SarabunIT๙" w:cs="TH SarabunIT๙"/>
          <w:sz w:val="32"/>
          <w:szCs w:val="32"/>
        </w:rPr>
        <w:t xml:space="preserve">2548 </w:t>
      </w:r>
      <w:r w:rsidR="000E7946" w:rsidRPr="008C1CA0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3) พ.ศ.2561 ข้อ 26 </w:t>
      </w:r>
      <w:r w:rsidRPr="000E7946">
        <w:rPr>
          <w:rFonts w:ascii="TH SarabunIT๙" w:hAnsi="TH SarabunIT๙" w:cs="TH SarabunIT๙"/>
          <w:sz w:val="32"/>
          <w:szCs w:val="32"/>
          <w:cs/>
        </w:rPr>
        <w:t>ข้อ</w:t>
      </w:r>
      <w:r w:rsidR="000E7946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Pr="000E7946">
        <w:rPr>
          <w:rFonts w:ascii="TH SarabunIT๙" w:hAnsi="TH SarabunIT๙" w:cs="TH SarabunIT๙"/>
          <w:sz w:val="32"/>
          <w:szCs w:val="32"/>
          <w:cs/>
        </w:rPr>
        <w:t>ได้กําหนดให้จัด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แผนการดําเนินงานตามข้อ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26 </w:t>
      </w:r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27 </w:t>
      </w:r>
      <w:r w:rsidRPr="000E7946">
        <w:rPr>
          <w:rFonts w:ascii="TH SarabunIT๙" w:hAnsi="TH SarabunIT๙" w:cs="TH SarabunIT๙"/>
          <w:sz w:val="32"/>
          <w:szCs w:val="32"/>
          <w:cs/>
        </w:rPr>
        <w:t>ว่า</w:t>
      </w:r>
    </w:p>
    <w:p w14:paraId="2E08D90A" w14:textId="43A15E7F" w:rsidR="000E7946" w:rsidRDefault="00897511" w:rsidP="00371D2C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แผนการดําเนินงานให้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ตามระเบียบนี้โดยมีขั้นตอน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446871" w14:textId="1C6F7876" w:rsidR="003C0EE1" w:rsidRDefault="00396749" w:rsidP="00371D2C">
      <w:pPr>
        <w:pStyle w:val="a5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รวบรวมแผนงาน โครงการพัฒนา</w:t>
      </w:r>
      <w:r w:rsidRPr="003C0E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5D1A41" w14:textId="11566A9B" w:rsidR="00396749" w:rsidRPr="003C0EE1" w:rsidRDefault="00396749" w:rsidP="00371D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หน่วยราชการส่วนกลาง ส่วนภูมิภาค รัฐวิสาหกิจและหน่วยงานอื่น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ๆ</w:t>
      </w:r>
      <w:r w:rsidRPr="003C0EE1">
        <w:rPr>
          <w:rFonts w:ascii="TH SarabunIT๙" w:hAnsi="TH SarabunIT๙" w:cs="TH SarabunIT๙"/>
          <w:sz w:val="32"/>
          <w:szCs w:val="32"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ที่ด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เนินการในพื้นที่ขององค์กรปกครองส่วนท้องถิ่น แล้วจัดท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 เสนอคณะกรรมการพัฒนาท้องถิ่น</w:t>
      </w:r>
      <w:r w:rsidRPr="003C0E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4F8F70" w14:textId="117D59D0" w:rsidR="003C0EE1" w:rsidRDefault="00396749" w:rsidP="00371D2C">
      <w:pPr>
        <w:pStyle w:val="a5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 xml:space="preserve"> แล้วเสนอผู้บริหารท้องถิ่น</w:t>
      </w:r>
      <w:r w:rsidRPr="003C0E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973113" w14:textId="3F60CA33" w:rsidR="00396749" w:rsidRDefault="00396749" w:rsidP="00371D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ประกาศเป็นแผนการด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C0EE1" w:rsidRPr="003C0EE1">
        <w:rPr>
          <w:rFonts w:ascii="TH SarabunIT๙" w:hAnsi="TH SarabunIT๙" w:cs="TH SarabunIT๙"/>
          <w:sz w:val="32"/>
          <w:szCs w:val="32"/>
        </w:rPr>
        <w:t xml:space="preserve"> 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C0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ให้ปิดประกาศแผนการด</w:t>
      </w:r>
      <w:r w:rsid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00954065" w14:textId="574FCD9A" w:rsidR="003C0EE1" w:rsidRDefault="003C0EE1" w:rsidP="00371D2C">
      <w:pPr>
        <w:pStyle w:val="a5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ให้แล้วเสร็จภายในสามสิบวันนับแต่วันที่ประกาศใช้</w:t>
      </w:r>
    </w:p>
    <w:p w14:paraId="6191D07F" w14:textId="46E12734" w:rsidR="003C0EE1" w:rsidRPr="003C0EE1" w:rsidRDefault="003C0EE1" w:rsidP="00371D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ปี งบประมาณรายจ่ายเพิ่มเติม งบประมาณจากเงินสะสม หรือได้รับแจ้งแผนงานและ</w:t>
      </w:r>
      <w:r w:rsidRPr="003C0EE1">
        <w:rPr>
          <w:rFonts w:ascii="TH SarabunIT๙" w:hAnsi="TH SarabunIT๙" w:cs="TH SarabunIT๙"/>
          <w:sz w:val="32"/>
          <w:szCs w:val="32"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โครงการจากหน่วยราชการส่วนกลาง ส่วนภูมิภาค รัฐวิสาหกิจหรือหน่วยงานอื่น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ๆ 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เนินการในพื้นที่</w:t>
      </w:r>
      <w:r w:rsidRPr="003C0EE1">
        <w:rPr>
          <w:rFonts w:ascii="TH SarabunIT๙" w:hAnsi="TH SarabunIT๙" w:cs="TH SarabunIT๙"/>
          <w:sz w:val="32"/>
          <w:szCs w:val="32"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องค์กรปกครองส่วนท้องถิ่นในปีงบประมาณนั้น</w:t>
      </w:r>
    </w:p>
    <w:p w14:paraId="4F05D5C1" w14:textId="6F2A1322" w:rsidR="00C81F2C" w:rsidRPr="000C4C97" w:rsidRDefault="000C4C97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4C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14:paraId="6FE76207" w14:textId="01A14319" w:rsidR="00C81F2C" w:rsidRDefault="000C4C97" w:rsidP="0089457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 หากองค์กรปกครองส่วนท้องถิ่นมีการจัดตั้งงบประมาณเพิ่มเติมหรือได้รับแจ้งแผนงาน/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โครงการเพิ่มเดิมจากหน่วยราชการ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 30 วัน นับแต่มีการจัดตั้งงบประมาณเพิ่มเติมหรือได้รับแจ้งแผนงาน/โครงการเพิ่มเติมจากหน่วยราชการส่วนกลาง ส่วนภูมิภาค รัฐวิสาหกิจหรือหน่วยงานอื่น ๆ (โดยให้จัดทำแผนการดำเนินงานเพิ่มเติม ฉบับที่ 1,2,3,4,.....)</w:t>
      </w:r>
    </w:p>
    <w:p w14:paraId="65069C62" w14:textId="4BFFC235" w:rsidR="00894578" w:rsidRDefault="00894578" w:rsidP="008945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2C2C3A" w14:textId="36A9827D" w:rsidR="00894578" w:rsidRDefault="00894578" w:rsidP="008945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3476FB" w14:textId="05E355D3" w:rsidR="0061491C" w:rsidRDefault="0061491C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E78000E" w14:textId="77777777" w:rsidR="0061491C" w:rsidRDefault="0061491C" w:rsidP="0089457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FB557E" w14:textId="613BCEC3" w:rsidR="00371D2C" w:rsidRPr="00371D2C" w:rsidRDefault="00371D2C" w:rsidP="0089457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1D2C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ประโยชน์ของแผนการดำเนินงาน</w:t>
      </w:r>
    </w:p>
    <w:p w14:paraId="7B0927C5" w14:textId="77777777" w:rsidR="00371D2C" w:rsidRDefault="00371D2C" w:rsidP="00371D2C">
      <w:pPr>
        <w:spacing w:before="120"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371D2C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371D2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71D2C">
        <w:rPr>
          <w:rFonts w:ascii="TH SarabunIT๙" w:hAnsi="TH SarabunIT๙" w:cs="TH SarabunIT๙"/>
          <w:sz w:val="32"/>
          <w:szCs w:val="32"/>
          <w:cs/>
        </w:rPr>
        <w:t>ให้การดําเนินงานแผนงาน/โครงการพัฒนาในปีงบประมาณ มีความชัดเจนในการปฏิบัติ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  <w:r w:rsidRPr="00371D2C">
        <w:rPr>
          <w:rFonts w:ascii="TH SarabunIT๙" w:hAnsi="TH SarabunIT๙" w:cs="TH SarabunIT๙"/>
          <w:sz w:val="32"/>
          <w:szCs w:val="32"/>
          <w:cs/>
        </w:rPr>
        <w:t>มากขึ้น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B836F" w14:textId="415A5F8D" w:rsidR="00371D2C" w:rsidRDefault="00371D2C" w:rsidP="00371D2C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371D2C">
        <w:rPr>
          <w:rFonts w:ascii="TH SarabunIT๙" w:hAnsi="TH SarabunIT๙" w:cs="TH SarabunIT๙"/>
          <w:sz w:val="32"/>
          <w:szCs w:val="32"/>
        </w:rPr>
        <w:t xml:space="preserve">2. </w:t>
      </w:r>
      <w:r w:rsidRPr="00371D2C">
        <w:rPr>
          <w:rFonts w:ascii="TH SarabunIT๙" w:hAnsi="TH SarabunIT๙" w:cs="TH SarabunIT๙"/>
          <w:sz w:val="32"/>
          <w:szCs w:val="32"/>
          <w:cs/>
        </w:rPr>
        <w:t>ในการติดตามประเมินผลการนําแผนไปปฏิบัติมีความสะดวกและมีประสิทธิภาพ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4676B" w14:textId="77777777" w:rsidR="00371D2C" w:rsidRDefault="00371D2C" w:rsidP="00371D2C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371D2C">
        <w:rPr>
          <w:rFonts w:ascii="TH SarabunIT๙" w:hAnsi="TH SarabunIT๙" w:cs="TH SarabunIT๙"/>
          <w:sz w:val="32"/>
          <w:szCs w:val="32"/>
        </w:rPr>
        <w:t xml:space="preserve">3. </w:t>
      </w:r>
      <w:r w:rsidRPr="00371D2C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DF5F2" w14:textId="77777777" w:rsidR="00371D2C" w:rsidRDefault="00371D2C" w:rsidP="00371D2C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371D2C">
        <w:rPr>
          <w:rFonts w:ascii="TH SarabunIT๙" w:hAnsi="TH SarabunIT๙" w:cs="TH SarabunIT๙"/>
          <w:sz w:val="32"/>
          <w:szCs w:val="32"/>
        </w:rPr>
        <w:t xml:space="preserve">4. </w:t>
      </w:r>
      <w:r w:rsidRPr="00371D2C">
        <w:rPr>
          <w:rFonts w:ascii="TH SarabunIT๙" w:hAnsi="TH SarabunIT๙" w:cs="TH SarabunIT๙"/>
          <w:sz w:val="32"/>
          <w:szCs w:val="32"/>
          <w:cs/>
        </w:rPr>
        <w:t>ทราบถึง</w:t>
      </w:r>
      <w:proofErr w:type="spellStart"/>
      <w:r w:rsidRPr="00371D2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371D2C">
        <w:rPr>
          <w:rFonts w:ascii="TH SarabunIT๙" w:hAnsi="TH SarabunIT๙" w:cs="TH SarabunIT๙"/>
          <w:sz w:val="32"/>
          <w:szCs w:val="32"/>
          <w:cs/>
        </w:rPr>
        <w:t>งบประมาณที่ต้องจ่ายจริงในแต่ละปี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97C6B" w14:textId="0BF432AA" w:rsidR="00371D2C" w:rsidRDefault="00371D2C" w:rsidP="00371D2C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371D2C">
        <w:rPr>
          <w:rFonts w:ascii="TH SarabunIT๙" w:hAnsi="TH SarabunIT๙" w:cs="TH SarabunIT๙"/>
          <w:sz w:val="32"/>
          <w:szCs w:val="32"/>
        </w:rPr>
        <w:t xml:space="preserve">5. </w:t>
      </w:r>
      <w:r w:rsidRPr="00371D2C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สามารถบริหารเวลาในการดําเนินงานโครงการของ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2766B7" w14:textId="7F0BB9A7" w:rsidR="00C81F2C" w:rsidRPr="00371D2C" w:rsidRDefault="00371D2C" w:rsidP="00371D2C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371D2C">
        <w:rPr>
          <w:rFonts w:ascii="TH SarabunIT๙" w:hAnsi="TH SarabunIT๙" w:cs="TH SarabunIT๙"/>
          <w:sz w:val="32"/>
          <w:szCs w:val="32"/>
        </w:rPr>
        <w:t xml:space="preserve">6. </w:t>
      </w:r>
      <w:r w:rsidRPr="00371D2C">
        <w:rPr>
          <w:rFonts w:ascii="TH SarabunIT๙" w:hAnsi="TH SarabunIT๙" w:cs="TH SarabunIT๙"/>
          <w:sz w:val="32"/>
          <w:szCs w:val="32"/>
          <w:cs/>
        </w:rPr>
        <w:t>สามารถนําแผนการปฏิบัติการมาวิเคราะห์ปัญหาอันเกิดจากการ</w:t>
      </w:r>
      <w:proofErr w:type="spellStart"/>
      <w:r w:rsidRPr="00371D2C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71D2C">
        <w:rPr>
          <w:rFonts w:ascii="TH SarabunIT๙" w:hAnsi="TH SarabunIT๙" w:cs="TH SarabunIT๙"/>
          <w:sz w:val="32"/>
          <w:szCs w:val="32"/>
          <w:cs/>
        </w:rPr>
        <w:t>โครงการต่าง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D2C">
        <w:rPr>
          <w:rFonts w:ascii="TH SarabunIT๙" w:hAnsi="TH SarabunIT๙" w:cs="TH SarabunIT๙"/>
          <w:sz w:val="32"/>
          <w:szCs w:val="32"/>
          <w:cs/>
        </w:rPr>
        <w:t>ๆ</w:t>
      </w:r>
      <w:r w:rsidR="00804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D2C">
        <w:rPr>
          <w:rFonts w:ascii="TH SarabunIT๙" w:hAnsi="TH SarabunIT๙" w:cs="TH SarabunIT๙"/>
          <w:sz w:val="32"/>
          <w:szCs w:val="32"/>
          <w:cs/>
        </w:rPr>
        <w:t>ตาม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  <w:r w:rsidRPr="00371D2C">
        <w:rPr>
          <w:rFonts w:ascii="TH SarabunIT๙" w:hAnsi="TH SarabunIT๙" w:cs="TH SarabunIT๙"/>
          <w:sz w:val="32"/>
          <w:szCs w:val="32"/>
          <w:cs/>
        </w:rPr>
        <w:t>งบประมาณในปีงบประมาณ พ.ศ.</w:t>
      </w:r>
      <w:r w:rsidRPr="00371D2C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71D2C">
        <w:rPr>
          <w:rFonts w:ascii="TH SarabunIT๙" w:hAnsi="TH SarabunIT๙" w:cs="TH SarabunIT๙"/>
          <w:sz w:val="32"/>
          <w:szCs w:val="32"/>
        </w:rPr>
        <w:t xml:space="preserve"> </w:t>
      </w:r>
      <w:r w:rsidRPr="00371D2C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</w:p>
    <w:p w14:paraId="067320F6" w14:textId="09C429A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EAC8E" w14:textId="27AEA8F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4DC5A" w14:textId="53D6539E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2B607" w14:textId="7777777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5E7A72E" w14:textId="5BBD0B25" w:rsidR="00615E34" w:rsidRPr="00371D2C" w:rsidRDefault="00615E34" w:rsidP="007B53D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523C5E7" w14:textId="77777777" w:rsidR="00D128A7" w:rsidRPr="00371D2C" w:rsidRDefault="00D128A7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F46633" w14:textId="5D0156A4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65C08D" w14:textId="35989513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9BC80E" w14:textId="3CB32487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8D36AB" w14:textId="27771FF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29C34" w14:textId="04FF3D54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0691A" w14:textId="122CDD0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27C2BC" w14:textId="36668FC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7555C" w14:textId="0982728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8EA9" w14:textId="0EC0D46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A0E8DB" w14:textId="3611DBF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FAA34" w14:textId="4DA17E2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729D20" w14:textId="1302BC7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564B7" w14:textId="48F5BCD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5B31D8" w14:textId="4393F0DA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8BBCAE" w14:textId="14D21EC1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F286C9" w14:textId="0229C176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0ACE2" w14:textId="44752CB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4282A3" w14:textId="6F905F68" w:rsidR="00923D9C" w:rsidRDefault="0061491C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BD9FB3F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886978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2E24E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0F0AFA4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C8EF03C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0D68781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11929E5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D68FB5A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F7F7846" w14:textId="5BCD5783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D13003"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2</w:t>
      </w:r>
      <w:r w:rsidRPr="00D13003"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  บ</w:t>
      </w: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ัญชี</w:t>
      </w:r>
    </w:p>
    <w:p w14:paraId="6FA31CA5" w14:textId="5E1160F6" w:rsidR="00923D9C" w:rsidRPr="00D13003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โครงการ/กิจกรรม</w:t>
      </w:r>
    </w:p>
    <w:p w14:paraId="4835E155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253CB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56B64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58A3B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E4EE65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9A875C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7B933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8BF20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93A85" w14:textId="00DC4E4B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436D7" w14:textId="02A8AB4C" w:rsidR="001D68DC" w:rsidRDefault="001D68D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C03719" w14:textId="77777777" w:rsidR="001D68DC" w:rsidRDefault="001D68D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6B897" w14:textId="77777777" w:rsidR="00923D9C" w:rsidRDefault="00923D9C" w:rsidP="00923D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43C24" w14:textId="402524D5" w:rsidR="00923D9C" w:rsidRPr="008514B0" w:rsidRDefault="0061491C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8514B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E5FDFAD" w14:textId="40D069A5" w:rsidR="00202C7B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8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128A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7F14BFA5" w14:textId="6BA10E45" w:rsidR="00202C7B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บัญชีโครงการ/กิจกรรม</w:t>
      </w:r>
    </w:p>
    <w:p w14:paraId="5A0907F0" w14:textId="77777777" w:rsidR="00202C7B" w:rsidRDefault="00202C7B" w:rsidP="00202C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26AB7" w14:textId="683F3050" w:rsidR="00202C7B" w:rsidRPr="007B53D9" w:rsidRDefault="00202C7B" w:rsidP="00202C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</w:p>
    <w:p w14:paraId="295713A2" w14:textId="77777777" w:rsidR="00383ED7" w:rsidRDefault="00202C7B" w:rsidP="0056409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C7B">
        <w:rPr>
          <w:rFonts w:ascii="TH SarabunIT๙" w:hAnsi="TH SarabunIT๙" w:cs="TH SarabunIT๙" w:hint="cs"/>
          <w:sz w:val="32"/>
          <w:szCs w:val="32"/>
          <w:cs/>
        </w:rPr>
        <w:t>องค์ประกอบ</w:t>
      </w:r>
      <w:r w:rsidRPr="00202C7B">
        <w:rPr>
          <w:rFonts w:ascii="TH SarabunIT๙" w:hAnsi="TH SarabunIT๙" w:cs="TH SarabunIT๙"/>
          <w:sz w:val="32"/>
          <w:szCs w:val="32"/>
        </w:rPr>
        <w:t xml:space="preserve"> </w:t>
      </w:r>
      <w:r w:rsidRPr="00202C7B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พัฒนาท้องถิ่น 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และงบประมาณ </w:t>
      </w:r>
    </w:p>
    <w:p w14:paraId="4DA99C0B" w14:textId="0C98E7ED" w:rsidR="00923D9C" w:rsidRDefault="00202C7B" w:rsidP="005640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พัฒนาท้องถิ่น กิจกรรมและ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564097">
        <w:rPr>
          <w:rFonts w:ascii="TH SarabunIT๙" w:hAnsi="TH SarabunIT๙" w:cs="TH SarabunIT๙" w:hint="cs"/>
          <w:sz w:val="32"/>
          <w:szCs w:val="32"/>
          <w:cs/>
        </w:rPr>
        <w:t xml:space="preserve">และบัญชีจำนวนครุภัณฑ์สำหรับที่ไม่ได้ดำเนินการตามโครงการพัฒนาท้องถิ่น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FD1B111" w14:textId="4BB035E7" w:rsidR="00202C7B" w:rsidRPr="0060096C" w:rsidRDefault="00202C7B" w:rsidP="00202C7B">
      <w:pPr>
        <w:pStyle w:val="a5"/>
        <w:numPr>
          <w:ilvl w:val="0"/>
          <w:numId w:val="18"/>
        </w:num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096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บัญชีสรุปจำนวนโครงการ</w:t>
      </w:r>
      <w:r w:rsidR="0027465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พัฒนาฯ กิจกรรม</w:t>
      </w:r>
      <w:r w:rsidRPr="0060096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 (แบบ ผด.01)</w:t>
      </w:r>
    </w:p>
    <w:p w14:paraId="4416EAFC" w14:textId="0398CC20" w:rsidR="0060096C" w:rsidRDefault="0060096C" w:rsidP="00F2656B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 w:hint="cs"/>
          <w:sz w:val="32"/>
          <w:szCs w:val="32"/>
          <w:cs/>
        </w:rPr>
        <w:t>แบบ ผด.01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เป็นแบบบัญชีสรุปจำนวนโครงการและงบประมาณ แผนการดำเนินงาน </w:t>
      </w:r>
    </w:p>
    <w:p w14:paraId="7ED435F2" w14:textId="3C4B54DE" w:rsidR="00923D9C" w:rsidRDefault="0060096C" w:rsidP="00F265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พ.ศ.2564 </w:t>
      </w:r>
      <w:r w:rsidR="00D53A14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ยุทธศาสตร์/แนวทางการพัฒนา  จำนวนโครงการที่ดำเนินการ คิดเป็นร้อยละของโครงการทั้งหมด  จำนวนงบประมาณ  คิดเป็นร้อยละของงบประมาณทั้งหมด และหน่วยดำเนินการ</w:t>
      </w:r>
    </w:p>
    <w:p w14:paraId="7879B658" w14:textId="6AEC798C" w:rsidR="0060096C" w:rsidRDefault="0060096C" w:rsidP="00F2656B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096C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60096C">
        <w:rPr>
          <w:rFonts w:ascii="TH SarabunIT๙" w:hAnsi="TH SarabunIT๙" w:cs="TH SarabunIT๙"/>
          <w:sz w:val="32"/>
          <w:szCs w:val="32"/>
          <w:cs/>
        </w:rPr>
        <w:t>เนินงานตามแบบ ผด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096C">
        <w:rPr>
          <w:rFonts w:ascii="TH SarabunIT๙" w:hAnsi="TH SarabunIT๙" w:cs="TH SarabunIT๙"/>
          <w:sz w:val="32"/>
          <w:szCs w:val="32"/>
        </w:rPr>
        <w:t xml:space="preserve">01 </w:t>
      </w:r>
      <w:r w:rsidRPr="0060096C">
        <w:rPr>
          <w:rFonts w:ascii="TH SarabunIT๙" w:hAnsi="TH SarabunIT๙" w:cs="TH SarabunIT๙"/>
          <w:sz w:val="32"/>
          <w:szCs w:val="32"/>
          <w:cs/>
        </w:rPr>
        <w:t>นี้ จะต้องลงรายการยุทธศาสตร์</w:t>
      </w:r>
      <w:r w:rsidRPr="0060096C">
        <w:rPr>
          <w:rFonts w:ascii="TH SarabunIT๙" w:hAnsi="TH SarabunIT๙" w:cs="TH SarabunIT๙"/>
          <w:sz w:val="32"/>
          <w:szCs w:val="32"/>
        </w:rPr>
        <w:t xml:space="preserve"> </w:t>
      </w:r>
      <w:r w:rsidRPr="0060096C">
        <w:rPr>
          <w:rFonts w:ascii="TH SarabunIT๙" w:hAnsi="TH SarabunIT๙" w:cs="TH SarabunIT๙"/>
          <w:sz w:val="32"/>
          <w:szCs w:val="32"/>
          <w:cs/>
        </w:rPr>
        <w:t>แนว</w:t>
      </w:r>
      <w:r w:rsidR="00257A0C">
        <w:rPr>
          <w:rFonts w:ascii="TH SarabunIT๙" w:hAnsi="TH SarabunIT๙" w:cs="TH SarabunIT๙" w:hint="cs"/>
          <w:sz w:val="32"/>
          <w:szCs w:val="32"/>
          <w:cs/>
        </w:rPr>
        <w:t>ทาง</w:t>
      </w:r>
    </w:p>
    <w:p w14:paraId="27420D46" w14:textId="6BB167F2" w:rsidR="00F52776" w:rsidRDefault="0060096C" w:rsidP="00F265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การพัฒนา ให้ครบถ้วนสมบูรณ์ ลงรายการของจ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เนินการ การคิดเป็นร้อยละของโครงการ</w:t>
      </w:r>
      <w:r w:rsidRPr="0060096C">
        <w:rPr>
          <w:rFonts w:ascii="TH SarabunIT๙" w:hAnsi="TH SarabunIT๙" w:cs="TH SarabunIT๙"/>
          <w:sz w:val="32"/>
          <w:szCs w:val="32"/>
        </w:rPr>
        <w:t xml:space="preserve"> </w:t>
      </w:r>
      <w:r w:rsidRPr="0060096C">
        <w:rPr>
          <w:rFonts w:ascii="TH SarabunIT๙" w:hAnsi="TH SarabunIT๙" w:cs="TH SarabunIT๙"/>
          <w:sz w:val="32"/>
          <w:szCs w:val="32"/>
          <w:cs/>
        </w:rPr>
        <w:t>ทั้งหมด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และต้องระบุหน่วยงานรับผิดชอบและเมื่อลงแต่ละยุทธศาสตร์และแนวทางการพัฒนาแล้ว จะต้องรวมผลทุกครั้ง และจะต้องรวมผลในภาพรวมทั้งหมดด้วย</w:t>
      </w:r>
      <w:r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E1733" w14:textId="77777777" w:rsidR="00F52776" w:rsidRDefault="00F52776" w:rsidP="00F2656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การลงยุทธศาสตร์และแนวทางการพัฒนาโดยภาพรวมทั้งหมด ผลของการคิดเป็นร้อยละ</w:t>
      </w:r>
    </w:p>
    <w:p w14:paraId="4B61638E" w14:textId="1F73714B" w:rsidR="0060096C" w:rsidRDefault="0060096C" w:rsidP="00F265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60096C">
        <w:rPr>
          <w:rFonts w:ascii="TH SarabunIT๙" w:hAnsi="TH SarabunIT๙" w:cs="TH SarabunIT๙"/>
          <w:sz w:val="32"/>
          <w:szCs w:val="32"/>
        </w:rPr>
        <w:t>100)</w:t>
      </w:r>
    </w:p>
    <w:p w14:paraId="6BABACD4" w14:textId="4738AAC1" w:rsidR="0060096C" w:rsidRPr="00E04310" w:rsidRDefault="0060096C" w:rsidP="00F2656B">
      <w:pPr>
        <w:pStyle w:val="a5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31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274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</w:t>
      </w:r>
      <w:r w:rsidRPr="00E0431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7465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E0431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(แบบ ผด.</w:t>
      </w:r>
      <w:r w:rsidRPr="00E04310">
        <w:rPr>
          <w:rFonts w:ascii="TH SarabunIT๙" w:hAnsi="TH SarabunIT๙" w:cs="TH SarabunIT๙"/>
          <w:b/>
          <w:bCs/>
          <w:sz w:val="32"/>
          <w:szCs w:val="32"/>
        </w:rPr>
        <w:t xml:space="preserve">02) </w:t>
      </w:r>
    </w:p>
    <w:p w14:paraId="68012CCD" w14:textId="77777777" w:rsidR="00F52776" w:rsidRDefault="0060096C" w:rsidP="00F2656B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60096C">
        <w:rPr>
          <w:rFonts w:ascii="TH SarabunIT๙" w:hAnsi="TH SarabunIT๙" w:cs="TH SarabunIT๙"/>
          <w:sz w:val="32"/>
          <w:szCs w:val="32"/>
        </w:rPr>
        <w:t xml:space="preserve">02 </w:t>
      </w:r>
      <w:r w:rsidRPr="0060096C">
        <w:rPr>
          <w:rFonts w:ascii="TH SarabunIT๙" w:hAnsi="TH SarabunIT๙" w:cs="TH SarabunIT๙"/>
          <w:sz w:val="32"/>
          <w:szCs w:val="32"/>
          <w:cs/>
        </w:rPr>
        <w:t>เป็นแบบบัญชีโครงการ /งบประมาณ แผนการด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เนินงาน ประจ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ปี</w:t>
      </w:r>
      <w:r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F2D495" w14:textId="227DF2FF" w:rsidR="0060096C" w:rsidRPr="00F52776" w:rsidRDefault="0060096C" w:rsidP="00F2656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2776">
        <w:rPr>
          <w:rFonts w:ascii="TH SarabunIT๙" w:hAnsi="TH SarabunIT๙" w:cs="TH SarabunIT๙"/>
          <w:sz w:val="32"/>
          <w:szCs w:val="32"/>
          <w:cs/>
        </w:rPr>
        <w:t>งบประมาณ พ.ศ</w:t>
      </w:r>
      <w:r w:rsidR="00F52776" w:rsidRPr="00F52776">
        <w:rPr>
          <w:rFonts w:ascii="TH SarabunIT๙" w:hAnsi="TH SarabunIT๙" w:cs="TH SarabunIT๙" w:hint="cs"/>
          <w:sz w:val="32"/>
          <w:szCs w:val="32"/>
          <w:cs/>
        </w:rPr>
        <w:t>.2564</w:t>
      </w:r>
      <w:r w:rsidRPr="00F527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A14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1) </w:t>
      </w:r>
      <w:r w:rsidRPr="00F52776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ยุทธศาสตร์แต่ละยุทธศาสตร์พร้อมแสดงแนวทางการพัฒนา โดยมีล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ดับ</w:t>
      </w:r>
      <w:r w:rsidRPr="00F52776">
        <w:rPr>
          <w:rFonts w:ascii="TH SarabunIT๙" w:hAnsi="TH SarabunIT๙" w:cs="TH SarabunIT๙"/>
          <w:sz w:val="32"/>
          <w:szCs w:val="32"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ที่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F5277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/รายละเอียดของกิจกรรม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ที่เกิดขึ้นจากโครงการ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/งบประมาณ (บาท)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/สถานที่ด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เนินการ /หน่วยงานรับผิดชอบหลัก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14:paraId="1C1073D8" w14:textId="1B508EAC" w:rsidR="00923D9C" w:rsidRPr="00E04310" w:rsidRDefault="008F5BC3" w:rsidP="008F5BC3">
      <w:pPr>
        <w:pStyle w:val="a5"/>
        <w:numPr>
          <w:ilvl w:val="0"/>
          <w:numId w:val="1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0431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บัญชีจำนวนครุภัณฑ์</w:t>
      </w:r>
      <w:r w:rsidR="0027465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สำหรับที่ไม่ได้ดำเนินการตามโครงการพัฒนา</w:t>
      </w:r>
      <w:r w:rsidR="00E04310" w:rsidRPr="00E04310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E043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(แบบ ผด.02/1)</w:t>
      </w:r>
    </w:p>
    <w:p w14:paraId="466BC120" w14:textId="77777777" w:rsidR="00E04310" w:rsidRDefault="00E04310" w:rsidP="00E04310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ผด.02/1 เป็นแบบบัญชีจำนวนครุภัณฑ์สำหรับที่ไม่ได้ดำเนินการตามโครงการ</w:t>
      </w:r>
    </w:p>
    <w:p w14:paraId="22DE5EBA" w14:textId="370A1ACE" w:rsidR="00C17AF6" w:rsidRDefault="00E04310" w:rsidP="00D53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พ.ศ.2564 </w:t>
      </w:r>
      <w:r w:rsidR="00D53A14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ประเภทครุภัณฑ์ แผนงาน โดยมีลำดับที่ / ครุภัณฑ์ / รายละเอียดของครุภัณฑ์ / งบประมาณ (บาท) / สถานที่ดำเนินการ / หน่วยงานรับผิดชอบหลัก ปีงบประมาณและเดือน โดยเริ่มจาก</w:t>
      </w:r>
      <w:r w:rsidRPr="00F52776">
        <w:rPr>
          <w:rFonts w:ascii="TH SarabunIT๙" w:hAnsi="TH SarabunIT๙" w:cs="TH SarabunIT๙"/>
          <w:sz w:val="32"/>
          <w:szCs w:val="32"/>
          <w:cs/>
        </w:rPr>
        <w:t>เดือนตุลาคมของปีหนึ่งไปสิ้นสุดเดือนกันยายนอีกปีหนึ่ง</w:t>
      </w:r>
    </w:p>
    <w:p w14:paraId="5192AD18" w14:textId="0307594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F886F4" w14:textId="185E252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C3D980" w14:textId="6A7BF444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6BCC8" w14:textId="0A950399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61491C" w:rsidSect="00807AE7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74D9" w14:textId="77777777" w:rsidR="00D62D81" w:rsidRDefault="00D62D81" w:rsidP="00A867D1">
      <w:pPr>
        <w:spacing w:after="0" w:line="240" w:lineRule="auto"/>
      </w:pPr>
      <w:r>
        <w:separator/>
      </w:r>
    </w:p>
  </w:endnote>
  <w:endnote w:type="continuationSeparator" w:id="0">
    <w:p w14:paraId="715C980C" w14:textId="77777777" w:rsidR="00D62D81" w:rsidRDefault="00D62D81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7C82" w14:textId="77777777" w:rsidR="00D62D81" w:rsidRDefault="00D62D81" w:rsidP="00A867D1">
      <w:pPr>
        <w:spacing w:after="0" w:line="240" w:lineRule="auto"/>
      </w:pPr>
      <w:r>
        <w:separator/>
      </w:r>
    </w:p>
  </w:footnote>
  <w:footnote w:type="continuationSeparator" w:id="0">
    <w:p w14:paraId="6C580D16" w14:textId="77777777" w:rsidR="00D62D81" w:rsidRDefault="00D62D81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17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46F44"/>
    <w:rsid w:val="00052762"/>
    <w:rsid w:val="000533F5"/>
    <w:rsid w:val="000557CD"/>
    <w:rsid w:val="00056DC2"/>
    <w:rsid w:val="000577AF"/>
    <w:rsid w:val="00062BDB"/>
    <w:rsid w:val="00062DCC"/>
    <w:rsid w:val="000647DA"/>
    <w:rsid w:val="00067E0B"/>
    <w:rsid w:val="00070C94"/>
    <w:rsid w:val="00071758"/>
    <w:rsid w:val="000770C4"/>
    <w:rsid w:val="000801C7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946"/>
    <w:rsid w:val="00107395"/>
    <w:rsid w:val="001113C4"/>
    <w:rsid w:val="00113260"/>
    <w:rsid w:val="00113A1C"/>
    <w:rsid w:val="00120ABE"/>
    <w:rsid w:val="00125311"/>
    <w:rsid w:val="00127198"/>
    <w:rsid w:val="0013041F"/>
    <w:rsid w:val="001329F4"/>
    <w:rsid w:val="001448C8"/>
    <w:rsid w:val="001477E1"/>
    <w:rsid w:val="00161448"/>
    <w:rsid w:val="001640DE"/>
    <w:rsid w:val="0016669A"/>
    <w:rsid w:val="00176286"/>
    <w:rsid w:val="00185ABE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54009"/>
    <w:rsid w:val="0025496B"/>
    <w:rsid w:val="00257A0C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A18A4"/>
    <w:rsid w:val="002A4C40"/>
    <w:rsid w:val="002B0E2A"/>
    <w:rsid w:val="002B4471"/>
    <w:rsid w:val="002B7D95"/>
    <w:rsid w:val="002C0172"/>
    <w:rsid w:val="002C080B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21CEB"/>
    <w:rsid w:val="0032280F"/>
    <w:rsid w:val="003246BC"/>
    <w:rsid w:val="00324AC1"/>
    <w:rsid w:val="00327D1B"/>
    <w:rsid w:val="00332C68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535B"/>
    <w:rsid w:val="003A67BB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32554"/>
    <w:rsid w:val="006360CA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700691"/>
    <w:rsid w:val="00700965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1E7F"/>
    <w:rsid w:val="007A72BE"/>
    <w:rsid w:val="007A7C08"/>
    <w:rsid w:val="007B00B7"/>
    <w:rsid w:val="007B0256"/>
    <w:rsid w:val="007B0ECA"/>
    <w:rsid w:val="007B3E56"/>
    <w:rsid w:val="007B53D9"/>
    <w:rsid w:val="007B6009"/>
    <w:rsid w:val="007B7FC4"/>
    <w:rsid w:val="007D05F5"/>
    <w:rsid w:val="007D487F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4C9B"/>
    <w:rsid w:val="0081763A"/>
    <w:rsid w:val="00821D5D"/>
    <w:rsid w:val="00824F5E"/>
    <w:rsid w:val="00832748"/>
    <w:rsid w:val="00837EC4"/>
    <w:rsid w:val="0084131C"/>
    <w:rsid w:val="00843AA1"/>
    <w:rsid w:val="00846F48"/>
    <w:rsid w:val="00847041"/>
    <w:rsid w:val="008473FB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4103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6436"/>
    <w:rsid w:val="009A0394"/>
    <w:rsid w:val="009A4622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30B22"/>
    <w:rsid w:val="00B34500"/>
    <w:rsid w:val="00B3605B"/>
    <w:rsid w:val="00B3636E"/>
    <w:rsid w:val="00B37027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17387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74B57"/>
    <w:rsid w:val="00C75FC0"/>
    <w:rsid w:val="00C8025D"/>
    <w:rsid w:val="00C81D81"/>
    <w:rsid w:val="00C81F2C"/>
    <w:rsid w:val="00C822CC"/>
    <w:rsid w:val="00C82C42"/>
    <w:rsid w:val="00CA2C9D"/>
    <w:rsid w:val="00CB6611"/>
    <w:rsid w:val="00CB7129"/>
    <w:rsid w:val="00CC05B6"/>
    <w:rsid w:val="00CC43A2"/>
    <w:rsid w:val="00CC5557"/>
    <w:rsid w:val="00CC71E1"/>
    <w:rsid w:val="00CD0ACD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43310"/>
    <w:rsid w:val="00D45734"/>
    <w:rsid w:val="00D47B47"/>
    <w:rsid w:val="00D53A14"/>
    <w:rsid w:val="00D622DF"/>
    <w:rsid w:val="00D62D81"/>
    <w:rsid w:val="00D65700"/>
    <w:rsid w:val="00D70A76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195B"/>
    <w:rsid w:val="00DA4661"/>
    <w:rsid w:val="00DA6E90"/>
    <w:rsid w:val="00DB0FBD"/>
    <w:rsid w:val="00DB17AC"/>
    <w:rsid w:val="00DC13AA"/>
    <w:rsid w:val="00DC2085"/>
    <w:rsid w:val="00DC3544"/>
    <w:rsid w:val="00DC5290"/>
    <w:rsid w:val="00DC76B5"/>
    <w:rsid w:val="00DD7192"/>
    <w:rsid w:val="00DD755C"/>
    <w:rsid w:val="00DE46B6"/>
    <w:rsid w:val="00DE4806"/>
    <w:rsid w:val="00DF1837"/>
    <w:rsid w:val="00DF46A2"/>
    <w:rsid w:val="00DF6270"/>
    <w:rsid w:val="00E01ECC"/>
    <w:rsid w:val="00E02846"/>
    <w:rsid w:val="00E04310"/>
    <w:rsid w:val="00E05DAD"/>
    <w:rsid w:val="00E079FC"/>
    <w:rsid w:val="00E161DD"/>
    <w:rsid w:val="00E2132A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50EC0"/>
    <w:rsid w:val="00E52B91"/>
    <w:rsid w:val="00E540F6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B25D3"/>
    <w:rsid w:val="00FD617C"/>
    <w:rsid w:val="00FE041B"/>
    <w:rsid w:val="00FE1568"/>
    <w:rsid w:val="00FE5538"/>
    <w:rsid w:val="00FE68D6"/>
    <w:rsid w:val="00FF1961"/>
    <w:rsid w:val="00FF3C16"/>
    <w:rsid w:val="00FF46D2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67D2-1C16-46E0-A2FA-6F31D29F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209</cp:revision>
  <cp:lastPrinted>2020-10-14T02:34:00Z</cp:lastPrinted>
  <dcterms:created xsi:type="dcterms:W3CDTF">2020-07-15T05:20:00Z</dcterms:created>
  <dcterms:modified xsi:type="dcterms:W3CDTF">2021-04-28T04:05:00Z</dcterms:modified>
</cp:coreProperties>
</file>