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6E5F2" w14:textId="571BBF8C" w:rsidR="009141CD" w:rsidRDefault="009141CD" w:rsidP="009141C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Hlk70343669"/>
      <w:r w:rsidRPr="009141CD">
        <w:rPr>
          <w:rFonts w:ascii="TH SarabunIT๙" w:hAnsi="TH SarabunIT๙" w:cs="TH SarabunIT๙"/>
          <w:b/>
          <w:bCs/>
          <w:sz w:val="40"/>
          <w:szCs w:val="40"/>
          <w:cs/>
        </w:rPr>
        <w:t>คำนำ</w:t>
      </w:r>
    </w:p>
    <w:bookmarkEnd w:id="0"/>
    <w:p w14:paraId="6A3E581B" w14:textId="1250947F" w:rsidR="009141CD" w:rsidRPr="009141CD" w:rsidRDefault="009141CD" w:rsidP="009141CD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sz w:val="40"/>
          <w:szCs w:val="40"/>
        </w:rPr>
        <w:tab/>
      </w:r>
    </w:p>
    <w:p w14:paraId="385D90B2" w14:textId="65D1B643" w:rsidR="009141CD" w:rsidRDefault="009141CD" w:rsidP="009141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9141CD">
        <w:rPr>
          <w:rFonts w:ascii="TH SarabunIT๙" w:hAnsi="TH SarabunIT๙" w:cs="TH SarabunIT๙" w:hint="cs"/>
          <w:sz w:val="32"/>
          <w:szCs w:val="32"/>
          <w:cs/>
        </w:rPr>
        <w:t>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ำแผนพัฒนาท้องถิ่น  พ.ศ.</w:t>
      </w:r>
      <w:r w:rsidR="007E1B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2566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2570  ขององค์การบริหารส่วนตำบลท่าม่วงเป็นการจัดทำ  แผนระยะสั้น  ที่ดำเนินการตามระเบียบกระทรวงมหาดไทยว่าด้วยการจัดทำแผนพัฒนาขององค์กรปกครอง        ส่วนท้องถิ่น  (ฉบับที่ 3)  พ.ศ.  2561  โดยจัดทำตามขั้นตอนการจัดทำแผนพัฒน</w:t>
      </w:r>
      <w:r w:rsidR="00165692">
        <w:rPr>
          <w:rFonts w:ascii="TH SarabunIT๙" w:hAnsi="TH SarabunIT๙" w:cs="TH SarabunIT๙" w:hint="cs"/>
          <w:sz w:val="32"/>
          <w:szCs w:val="32"/>
          <w:cs/>
        </w:rPr>
        <w:t>าท้องถิ่น</w:t>
      </w:r>
      <w:r w:rsidR="007E1B51">
        <w:rPr>
          <w:rFonts w:ascii="TH SarabunIT๙" w:hAnsi="TH SarabunIT๙" w:cs="TH SarabunIT๙" w:hint="cs"/>
          <w:sz w:val="32"/>
          <w:szCs w:val="32"/>
          <w:cs/>
        </w:rPr>
        <w:t>ของกรมส่งเสริม</w:t>
      </w:r>
      <w:r w:rsidR="00A27A4B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E1B51">
        <w:rPr>
          <w:rFonts w:ascii="TH SarabunIT๙" w:hAnsi="TH SarabunIT๙" w:cs="TH SarabunIT๙" w:hint="cs"/>
          <w:sz w:val="32"/>
          <w:szCs w:val="32"/>
          <w:cs/>
        </w:rPr>
        <w:t>การปกครองท้องถิ่น</w:t>
      </w:r>
      <w:r w:rsidR="00A27A4B">
        <w:rPr>
          <w:rFonts w:ascii="TH SarabunIT๙" w:hAnsi="TH SarabunIT๙" w:cs="TH SarabunIT๙" w:hint="cs"/>
          <w:sz w:val="32"/>
          <w:szCs w:val="32"/>
          <w:cs/>
        </w:rPr>
        <w:t xml:space="preserve">  เพื่อให้การพัฒนาท้องถิ่นเป็นแบบมีขั้นตอน  มีเป้าหมาย  ชัดเจนและสอดคล้องกับ           แผนยุทธศาสตร์การพัฒนา  แผนพัฒนาเศรษฐกิจและสังคมแห่งชาติฉบับที่  12  (2560 - 2564)  ยุทธศาสตร์การพัฒนาจังหวัด  วิสัยทัศน์จังหวัด  ยุทธศาสตร์การพัฒนาอำเภอ  วิสัยทัศน์อำเภอ  โดยการนำเอาข้อมูลจากการสำรวจปัญหา/ความต้องการของประชาชน</w:t>
      </w:r>
      <w:r w:rsidR="00C060BD">
        <w:rPr>
          <w:rFonts w:ascii="TH SarabunIT๙" w:hAnsi="TH SarabunIT๙" w:cs="TH SarabunIT๙" w:hint="cs"/>
          <w:sz w:val="32"/>
          <w:szCs w:val="32"/>
          <w:cs/>
        </w:rPr>
        <w:t>ในแผนยุทธศาสตร์การพัฒนา</w:t>
      </w:r>
      <w:r w:rsidR="00A45F44">
        <w:rPr>
          <w:rFonts w:ascii="TH SarabunIT๙" w:hAnsi="TH SarabunIT๙" w:cs="TH SarabunIT๙" w:hint="cs"/>
          <w:sz w:val="32"/>
          <w:szCs w:val="32"/>
          <w:cs/>
        </w:rPr>
        <w:t xml:space="preserve">  นำมาประมวลผลสรุปเป็นประเด็น    นำเสนอต่อที่ประชุม  คณะกรรมการพัฒนาท้องถิ่น  เพื่อร่วมกันในการพิจารณากำหนดแนวทาง  การจัดทำแผนพัฒนาท้องถิ่น  พ.ศ. 2566 </w:t>
      </w:r>
      <w:r w:rsidR="00A45F44">
        <w:rPr>
          <w:rFonts w:ascii="TH SarabunIT๙" w:hAnsi="TH SarabunIT๙" w:cs="TH SarabunIT๙"/>
          <w:sz w:val="32"/>
          <w:szCs w:val="32"/>
          <w:cs/>
        </w:rPr>
        <w:t>–</w:t>
      </w:r>
      <w:r w:rsidR="00A45F44">
        <w:rPr>
          <w:rFonts w:ascii="TH SarabunIT๙" w:hAnsi="TH SarabunIT๙" w:cs="TH SarabunIT๙" w:hint="cs"/>
          <w:sz w:val="32"/>
          <w:szCs w:val="32"/>
          <w:cs/>
        </w:rPr>
        <w:t xml:space="preserve"> 2570  เพื่อให้เกิดประโยชน์สูงสุดต่อการพัฒนาท้องถิ่นสามารถบรรลุ          ตามวัตถุประสงค์  และเป้าหมายอย่างมีประสิทธิภาพ  มีทิศทางที่ชัดเจนลดการซ้ำซ้อนและทำให้สามารถตรวจสอบ</w:t>
      </w:r>
      <w:r w:rsidR="003B21AE">
        <w:rPr>
          <w:rFonts w:ascii="TH SarabunIT๙" w:hAnsi="TH SarabunIT๙" w:cs="TH SarabunIT๙" w:hint="cs"/>
          <w:sz w:val="32"/>
          <w:szCs w:val="32"/>
          <w:cs/>
        </w:rPr>
        <w:t xml:space="preserve">  ควบคุมการดำเนินงานขององค์การบริหารส่วนตำบลให้มีความโปร่งใส  และพร้อมที่จะดำเนินการ                         หากได้รับการจัดสรรงบประมาณ</w:t>
      </w:r>
    </w:p>
    <w:p w14:paraId="240F690A" w14:textId="77EFD7D8" w:rsidR="003B21AE" w:rsidRDefault="003B21AE" w:rsidP="009141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แผนพัฒนาท้องถิ่น  พ.ศ. 2566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2570  จะเกิดประโยชน์สูงสุดได้หากดำเนินงานไปตามแนวทาง        ที่กำหนด  ตามวัตถุประสงค์  เป้าหมาย  กิจกรรมแผนงาน/โครงการที่วางไว้อย่างแท้จริงเพื่อประชาชน  สังคม  เศรษฐกิจ  การเมืองการบริหารได้รับการพัฒนาอย่างสูงสุด  บนพื้นฐานของการประหยัดแต่มีประสิทธิภาพ          และมีประสิทธิผล</w:t>
      </w:r>
    </w:p>
    <w:p w14:paraId="47386657" w14:textId="59BAEE99" w:rsidR="003B21AE" w:rsidRDefault="003B21AE" w:rsidP="009141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AA1004" w14:textId="77777777" w:rsidR="003B21AE" w:rsidRDefault="003B21AE" w:rsidP="003B21AE">
      <w:pPr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14:paraId="736038FF" w14:textId="020E85BD" w:rsidR="003B21AE" w:rsidRDefault="003B21AE" w:rsidP="003B21AE">
      <w:pPr>
        <w:ind w:left="57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B21AE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องค์การบริหารส่วนตำบลท่าม่วง</w:t>
      </w:r>
    </w:p>
    <w:p w14:paraId="022D4502" w14:textId="1DBD0AB0" w:rsidR="00531478" w:rsidRDefault="00531478" w:rsidP="003B21AE">
      <w:pPr>
        <w:ind w:left="57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84FCBCF" w14:textId="284AC082" w:rsidR="00531478" w:rsidRDefault="00531478" w:rsidP="003B21AE">
      <w:pPr>
        <w:ind w:left="57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6C7FBE3" w14:textId="51172A4D" w:rsidR="00531478" w:rsidRDefault="00531478" w:rsidP="003B21AE">
      <w:pPr>
        <w:ind w:left="57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0BEA8F6" w14:textId="2D64A8CE" w:rsidR="00531478" w:rsidRDefault="00531478" w:rsidP="003B21AE">
      <w:pPr>
        <w:ind w:left="57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9ACAC99" w14:textId="40662CAE" w:rsidR="00531478" w:rsidRDefault="00531478" w:rsidP="003B21AE">
      <w:pPr>
        <w:ind w:left="57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ACCEF29" w14:textId="12FFAEE5" w:rsidR="00531478" w:rsidRDefault="00531478" w:rsidP="003B21AE">
      <w:pPr>
        <w:ind w:left="57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5E5471A" w14:textId="77E5AE52" w:rsidR="00531478" w:rsidRDefault="00531478" w:rsidP="003B21AE">
      <w:pPr>
        <w:ind w:left="57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08EF975" w14:textId="77777777" w:rsidR="00DA7084" w:rsidRDefault="00DA7084" w:rsidP="00DA708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8F54C11" w14:textId="13ADD9F0" w:rsidR="00531478" w:rsidRDefault="00531478" w:rsidP="00DA708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สารบัญ</w:t>
      </w:r>
    </w:p>
    <w:p w14:paraId="69E5E88E" w14:textId="77777777" w:rsidR="008A3817" w:rsidRPr="008A3817" w:rsidRDefault="008A3817" w:rsidP="008A3817">
      <w:pPr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</w:rPr>
        <w:tab/>
      </w:r>
    </w:p>
    <w:p w14:paraId="0F8E9AA4" w14:textId="1CADE1C9" w:rsidR="008A3817" w:rsidRDefault="008A3817" w:rsidP="008A3817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A3817">
        <w:rPr>
          <w:rFonts w:ascii="TH SarabunIT๙" w:hAnsi="TH SarabunIT๙" w:cs="TH SarabunIT๙" w:hint="cs"/>
          <w:b/>
          <w:bCs/>
          <w:sz w:val="36"/>
          <w:szCs w:val="36"/>
          <w:cs/>
        </w:rPr>
        <w:t>เรื่อง</w:t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CE5863">
        <w:rPr>
          <w:rFonts w:ascii="TH SarabunIT๙" w:hAnsi="TH SarabunIT๙" w:cs="TH SarabunIT๙"/>
          <w:b/>
          <w:bCs/>
          <w:sz w:val="36"/>
          <w:szCs w:val="36"/>
        </w:rPr>
        <w:t xml:space="preserve">   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หน้า</w:t>
      </w:r>
    </w:p>
    <w:p w14:paraId="26C07138" w14:textId="17788157" w:rsidR="008A3817" w:rsidRDefault="008A3817" w:rsidP="00CE586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A3817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 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สภาพทั่วไปและข้อมูลพื้นฐาน</w:t>
      </w:r>
      <w:r w:rsidR="00BC2D40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</w:t>
      </w:r>
      <w:r w:rsidR="00BC2D4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C2D40">
        <w:rPr>
          <w:rFonts w:ascii="TH SarabunIT๙" w:hAnsi="TH SarabunIT๙" w:cs="TH SarabunIT๙"/>
          <w:b/>
          <w:bCs/>
          <w:sz w:val="32"/>
          <w:szCs w:val="32"/>
        </w:rPr>
        <w:tab/>
        <w:t>1</w:t>
      </w:r>
    </w:p>
    <w:p w14:paraId="64959524" w14:textId="1DB9AD80" w:rsidR="008A3817" w:rsidRPr="008A3817" w:rsidRDefault="008A3817" w:rsidP="00CE586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3817">
        <w:rPr>
          <w:rFonts w:ascii="TH SarabunIT๙" w:hAnsi="TH SarabunIT๙" w:cs="TH SarabunIT๙" w:hint="cs"/>
          <w:sz w:val="32"/>
          <w:szCs w:val="32"/>
          <w:cs/>
        </w:rPr>
        <w:t>1.1  ด้านกายภาพ</w:t>
      </w:r>
      <w:r w:rsidR="00BC2D40">
        <w:rPr>
          <w:rFonts w:ascii="TH SarabunIT๙" w:hAnsi="TH SarabunIT๙" w:cs="TH SarabunIT๙"/>
          <w:sz w:val="32"/>
          <w:szCs w:val="32"/>
        </w:rPr>
        <w:tab/>
      </w:r>
      <w:r w:rsidR="00BC2D40">
        <w:rPr>
          <w:rFonts w:ascii="TH SarabunIT๙" w:hAnsi="TH SarabunIT๙" w:cs="TH SarabunIT๙"/>
          <w:sz w:val="32"/>
          <w:szCs w:val="32"/>
        </w:rPr>
        <w:tab/>
      </w:r>
      <w:r w:rsidR="00BC2D40">
        <w:rPr>
          <w:rFonts w:ascii="TH SarabunIT๙" w:hAnsi="TH SarabunIT๙" w:cs="TH SarabunIT๙"/>
          <w:sz w:val="32"/>
          <w:szCs w:val="32"/>
        </w:rPr>
        <w:tab/>
      </w:r>
      <w:r w:rsidR="00BC2D40">
        <w:rPr>
          <w:rFonts w:ascii="TH SarabunIT๙" w:hAnsi="TH SarabunIT๙" w:cs="TH SarabunIT๙"/>
          <w:sz w:val="32"/>
          <w:szCs w:val="32"/>
        </w:rPr>
        <w:tab/>
      </w:r>
      <w:r w:rsidR="00BC2D40">
        <w:rPr>
          <w:rFonts w:ascii="TH SarabunIT๙" w:hAnsi="TH SarabunIT๙" w:cs="TH SarabunIT๙"/>
          <w:sz w:val="32"/>
          <w:szCs w:val="32"/>
        </w:rPr>
        <w:tab/>
      </w:r>
      <w:r w:rsidR="00BC2D40">
        <w:rPr>
          <w:rFonts w:ascii="TH SarabunIT๙" w:hAnsi="TH SarabunIT๙" w:cs="TH SarabunIT๙"/>
          <w:sz w:val="32"/>
          <w:szCs w:val="32"/>
        </w:rPr>
        <w:tab/>
      </w:r>
      <w:r w:rsidR="00BC2D40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="00BC2D40">
        <w:rPr>
          <w:rFonts w:ascii="TH SarabunIT๙" w:hAnsi="TH SarabunIT๙" w:cs="TH SarabunIT๙"/>
          <w:sz w:val="32"/>
          <w:szCs w:val="32"/>
        </w:rPr>
        <w:tab/>
        <w:t xml:space="preserve">1 </w:t>
      </w:r>
    </w:p>
    <w:p w14:paraId="4762AB9F" w14:textId="55D62172" w:rsidR="008A3817" w:rsidRPr="008A3817" w:rsidRDefault="008A3817" w:rsidP="008A381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A3817">
        <w:rPr>
          <w:rFonts w:ascii="TH SarabunIT๙" w:hAnsi="TH SarabunIT๙" w:cs="TH SarabunIT๙"/>
          <w:sz w:val="32"/>
          <w:szCs w:val="32"/>
          <w:cs/>
        </w:rPr>
        <w:tab/>
      </w:r>
      <w:r w:rsidRPr="008A3817">
        <w:rPr>
          <w:rFonts w:ascii="TH SarabunIT๙" w:hAnsi="TH SarabunIT๙" w:cs="TH SarabunIT๙"/>
          <w:sz w:val="32"/>
          <w:szCs w:val="32"/>
          <w:cs/>
        </w:rPr>
        <w:tab/>
      </w:r>
      <w:r w:rsidRPr="008A3817">
        <w:rPr>
          <w:rFonts w:ascii="TH SarabunIT๙" w:hAnsi="TH SarabunIT๙" w:cs="TH SarabunIT๙" w:hint="cs"/>
          <w:sz w:val="32"/>
          <w:szCs w:val="32"/>
          <w:cs/>
        </w:rPr>
        <w:t>1.2  ด้านการเมือง/การปกครอง</w:t>
      </w:r>
      <w:r w:rsidRPr="008A3817">
        <w:rPr>
          <w:rFonts w:ascii="TH SarabunIT๙" w:hAnsi="TH SarabunIT๙" w:cs="TH SarabunIT๙"/>
          <w:sz w:val="32"/>
          <w:szCs w:val="32"/>
          <w:cs/>
        </w:rPr>
        <w:tab/>
      </w:r>
      <w:r w:rsidR="00BC2D40">
        <w:rPr>
          <w:rFonts w:ascii="TH SarabunIT๙" w:hAnsi="TH SarabunIT๙" w:cs="TH SarabunIT๙"/>
          <w:sz w:val="32"/>
          <w:szCs w:val="32"/>
        </w:rPr>
        <w:tab/>
      </w:r>
      <w:r w:rsidR="00BC2D40">
        <w:rPr>
          <w:rFonts w:ascii="TH SarabunIT๙" w:hAnsi="TH SarabunIT๙" w:cs="TH SarabunIT๙"/>
          <w:sz w:val="32"/>
          <w:szCs w:val="32"/>
        </w:rPr>
        <w:tab/>
      </w:r>
      <w:r w:rsidR="00BC2D40">
        <w:rPr>
          <w:rFonts w:ascii="TH SarabunIT๙" w:hAnsi="TH SarabunIT๙" w:cs="TH SarabunIT๙"/>
          <w:sz w:val="32"/>
          <w:szCs w:val="32"/>
        </w:rPr>
        <w:tab/>
      </w:r>
      <w:r w:rsidR="00BC2D40">
        <w:rPr>
          <w:rFonts w:ascii="TH SarabunIT๙" w:hAnsi="TH SarabunIT๙" w:cs="TH SarabunIT๙"/>
          <w:sz w:val="32"/>
          <w:szCs w:val="32"/>
        </w:rPr>
        <w:tab/>
      </w:r>
      <w:r w:rsidR="00BC2D40">
        <w:rPr>
          <w:rFonts w:ascii="TH SarabunIT๙" w:hAnsi="TH SarabunIT๙" w:cs="TH SarabunIT๙"/>
          <w:sz w:val="32"/>
          <w:szCs w:val="32"/>
        </w:rPr>
        <w:tab/>
      </w:r>
      <w:r w:rsidR="00BC2D40">
        <w:rPr>
          <w:rFonts w:ascii="TH SarabunIT๙" w:hAnsi="TH SarabunIT๙" w:cs="TH SarabunIT๙"/>
          <w:sz w:val="32"/>
          <w:szCs w:val="32"/>
        </w:rPr>
        <w:tab/>
        <w:t>3</w:t>
      </w:r>
    </w:p>
    <w:p w14:paraId="4A566BEB" w14:textId="5F30AA7F" w:rsidR="008A3817" w:rsidRPr="008A3817" w:rsidRDefault="008A3817" w:rsidP="008A381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A3817">
        <w:rPr>
          <w:rFonts w:ascii="TH SarabunIT๙" w:hAnsi="TH SarabunIT๙" w:cs="TH SarabunIT๙"/>
          <w:sz w:val="32"/>
          <w:szCs w:val="32"/>
          <w:cs/>
        </w:rPr>
        <w:tab/>
      </w:r>
      <w:r w:rsidRPr="008A3817">
        <w:rPr>
          <w:rFonts w:ascii="TH SarabunIT๙" w:hAnsi="TH SarabunIT๙" w:cs="TH SarabunIT๙"/>
          <w:sz w:val="32"/>
          <w:szCs w:val="32"/>
          <w:cs/>
        </w:rPr>
        <w:tab/>
      </w:r>
      <w:r w:rsidRPr="008A3817">
        <w:rPr>
          <w:rFonts w:ascii="TH SarabunIT๙" w:hAnsi="TH SarabunIT๙" w:cs="TH SarabunIT๙" w:hint="cs"/>
          <w:sz w:val="32"/>
          <w:szCs w:val="32"/>
          <w:cs/>
        </w:rPr>
        <w:t>1.3  ประชากร</w:t>
      </w:r>
      <w:r w:rsidR="00BC2D40">
        <w:rPr>
          <w:rFonts w:ascii="TH SarabunIT๙" w:hAnsi="TH SarabunIT๙" w:cs="TH SarabunIT๙"/>
          <w:sz w:val="32"/>
          <w:szCs w:val="32"/>
        </w:rPr>
        <w:tab/>
      </w:r>
      <w:r w:rsidR="00BC2D40">
        <w:rPr>
          <w:rFonts w:ascii="TH SarabunIT๙" w:hAnsi="TH SarabunIT๙" w:cs="TH SarabunIT๙"/>
          <w:sz w:val="32"/>
          <w:szCs w:val="32"/>
        </w:rPr>
        <w:tab/>
      </w:r>
      <w:r w:rsidR="00BC2D40">
        <w:rPr>
          <w:rFonts w:ascii="TH SarabunIT๙" w:hAnsi="TH SarabunIT๙" w:cs="TH SarabunIT๙"/>
          <w:sz w:val="32"/>
          <w:szCs w:val="32"/>
        </w:rPr>
        <w:tab/>
      </w:r>
      <w:r w:rsidR="00BC2D40">
        <w:rPr>
          <w:rFonts w:ascii="TH SarabunIT๙" w:hAnsi="TH SarabunIT๙" w:cs="TH SarabunIT๙"/>
          <w:sz w:val="32"/>
          <w:szCs w:val="32"/>
        </w:rPr>
        <w:tab/>
      </w:r>
      <w:r w:rsidR="00BC2D40">
        <w:rPr>
          <w:rFonts w:ascii="TH SarabunIT๙" w:hAnsi="TH SarabunIT๙" w:cs="TH SarabunIT๙"/>
          <w:sz w:val="32"/>
          <w:szCs w:val="32"/>
        </w:rPr>
        <w:tab/>
      </w:r>
      <w:r w:rsidR="00BC2D40">
        <w:rPr>
          <w:rFonts w:ascii="TH SarabunIT๙" w:hAnsi="TH SarabunIT๙" w:cs="TH SarabunIT๙"/>
          <w:sz w:val="32"/>
          <w:szCs w:val="32"/>
        </w:rPr>
        <w:tab/>
      </w:r>
      <w:r w:rsidR="00BC2D40">
        <w:rPr>
          <w:rFonts w:ascii="TH SarabunIT๙" w:hAnsi="TH SarabunIT๙" w:cs="TH SarabunIT๙"/>
          <w:sz w:val="32"/>
          <w:szCs w:val="32"/>
        </w:rPr>
        <w:tab/>
      </w:r>
      <w:r w:rsidR="00BC2D40">
        <w:rPr>
          <w:rFonts w:ascii="TH SarabunIT๙" w:hAnsi="TH SarabunIT๙" w:cs="TH SarabunIT๙"/>
          <w:sz w:val="32"/>
          <w:szCs w:val="32"/>
        </w:rPr>
        <w:tab/>
      </w:r>
      <w:r w:rsidR="00BC2D40">
        <w:rPr>
          <w:rFonts w:ascii="TH SarabunIT๙" w:hAnsi="TH SarabunIT๙" w:cs="TH SarabunIT๙"/>
          <w:sz w:val="32"/>
          <w:szCs w:val="32"/>
        </w:rPr>
        <w:tab/>
        <w:t>5</w:t>
      </w:r>
    </w:p>
    <w:p w14:paraId="703169F1" w14:textId="4F131CF7" w:rsidR="008A3817" w:rsidRPr="008A3817" w:rsidRDefault="008A3817" w:rsidP="008A381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A3817">
        <w:rPr>
          <w:rFonts w:ascii="TH SarabunIT๙" w:hAnsi="TH SarabunIT๙" w:cs="TH SarabunIT๙"/>
          <w:sz w:val="32"/>
          <w:szCs w:val="32"/>
          <w:cs/>
        </w:rPr>
        <w:tab/>
      </w:r>
      <w:r w:rsidRPr="008A3817">
        <w:rPr>
          <w:rFonts w:ascii="TH SarabunIT๙" w:hAnsi="TH SarabunIT๙" w:cs="TH SarabunIT๙"/>
          <w:sz w:val="32"/>
          <w:szCs w:val="32"/>
          <w:cs/>
        </w:rPr>
        <w:tab/>
      </w:r>
      <w:r w:rsidRPr="008A3817">
        <w:rPr>
          <w:rFonts w:ascii="TH SarabunIT๙" w:hAnsi="TH SarabunIT๙" w:cs="TH SarabunIT๙" w:hint="cs"/>
          <w:sz w:val="32"/>
          <w:szCs w:val="32"/>
          <w:cs/>
        </w:rPr>
        <w:t>1.4  สภาพสังคม</w:t>
      </w:r>
      <w:r w:rsidR="00BC2D40">
        <w:rPr>
          <w:rFonts w:ascii="TH SarabunIT๙" w:hAnsi="TH SarabunIT๙" w:cs="TH SarabunIT๙"/>
          <w:sz w:val="32"/>
          <w:szCs w:val="32"/>
        </w:rPr>
        <w:tab/>
      </w:r>
      <w:r w:rsidR="00BC2D40">
        <w:rPr>
          <w:rFonts w:ascii="TH SarabunIT๙" w:hAnsi="TH SarabunIT๙" w:cs="TH SarabunIT๙"/>
          <w:sz w:val="32"/>
          <w:szCs w:val="32"/>
        </w:rPr>
        <w:tab/>
      </w:r>
      <w:r w:rsidR="00BC2D40">
        <w:rPr>
          <w:rFonts w:ascii="TH SarabunIT๙" w:hAnsi="TH SarabunIT๙" w:cs="TH SarabunIT๙"/>
          <w:sz w:val="32"/>
          <w:szCs w:val="32"/>
        </w:rPr>
        <w:tab/>
      </w:r>
      <w:r w:rsidR="00BC2D40">
        <w:rPr>
          <w:rFonts w:ascii="TH SarabunIT๙" w:hAnsi="TH SarabunIT๙" w:cs="TH SarabunIT๙"/>
          <w:sz w:val="32"/>
          <w:szCs w:val="32"/>
        </w:rPr>
        <w:tab/>
      </w:r>
      <w:r w:rsidR="00BC2D40">
        <w:rPr>
          <w:rFonts w:ascii="TH SarabunIT๙" w:hAnsi="TH SarabunIT๙" w:cs="TH SarabunIT๙"/>
          <w:sz w:val="32"/>
          <w:szCs w:val="32"/>
        </w:rPr>
        <w:tab/>
      </w:r>
      <w:r w:rsidR="00BC2D40">
        <w:rPr>
          <w:rFonts w:ascii="TH SarabunIT๙" w:hAnsi="TH SarabunIT๙" w:cs="TH SarabunIT๙"/>
          <w:sz w:val="32"/>
          <w:szCs w:val="32"/>
        </w:rPr>
        <w:tab/>
      </w:r>
      <w:r w:rsidR="00BC2D40">
        <w:rPr>
          <w:rFonts w:ascii="TH SarabunIT๙" w:hAnsi="TH SarabunIT๙" w:cs="TH SarabunIT๙"/>
          <w:sz w:val="32"/>
          <w:szCs w:val="32"/>
        </w:rPr>
        <w:tab/>
      </w:r>
      <w:r w:rsidR="00BC2D40">
        <w:rPr>
          <w:rFonts w:ascii="TH SarabunIT๙" w:hAnsi="TH SarabunIT๙" w:cs="TH SarabunIT๙"/>
          <w:sz w:val="32"/>
          <w:szCs w:val="32"/>
        </w:rPr>
        <w:tab/>
        <w:t>6</w:t>
      </w:r>
    </w:p>
    <w:p w14:paraId="32C76455" w14:textId="649CFA54" w:rsidR="008A3817" w:rsidRPr="008A3817" w:rsidRDefault="008A3817" w:rsidP="008A381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A3817">
        <w:rPr>
          <w:rFonts w:ascii="TH SarabunIT๙" w:hAnsi="TH SarabunIT๙" w:cs="TH SarabunIT๙"/>
          <w:sz w:val="32"/>
          <w:szCs w:val="32"/>
          <w:cs/>
        </w:rPr>
        <w:tab/>
      </w:r>
      <w:r w:rsidRPr="008A3817">
        <w:rPr>
          <w:rFonts w:ascii="TH SarabunIT๙" w:hAnsi="TH SarabunIT๙" w:cs="TH SarabunIT๙"/>
          <w:sz w:val="32"/>
          <w:szCs w:val="32"/>
          <w:cs/>
        </w:rPr>
        <w:tab/>
      </w:r>
      <w:r w:rsidRPr="008A3817">
        <w:rPr>
          <w:rFonts w:ascii="TH SarabunIT๙" w:hAnsi="TH SarabunIT๙" w:cs="TH SarabunIT๙" w:hint="cs"/>
          <w:sz w:val="32"/>
          <w:szCs w:val="32"/>
          <w:cs/>
        </w:rPr>
        <w:t>1.5  ระบบบริการพื้นฐาน</w:t>
      </w:r>
      <w:r w:rsidR="00BC2D40">
        <w:rPr>
          <w:rFonts w:ascii="TH SarabunIT๙" w:hAnsi="TH SarabunIT๙" w:cs="TH SarabunIT๙"/>
          <w:sz w:val="32"/>
          <w:szCs w:val="32"/>
        </w:rPr>
        <w:tab/>
      </w:r>
      <w:r w:rsidR="00BC2D40">
        <w:rPr>
          <w:rFonts w:ascii="TH SarabunIT๙" w:hAnsi="TH SarabunIT๙" w:cs="TH SarabunIT๙"/>
          <w:sz w:val="32"/>
          <w:szCs w:val="32"/>
        </w:rPr>
        <w:tab/>
      </w:r>
      <w:r w:rsidR="00BC2D40">
        <w:rPr>
          <w:rFonts w:ascii="TH SarabunIT๙" w:hAnsi="TH SarabunIT๙" w:cs="TH SarabunIT๙"/>
          <w:sz w:val="32"/>
          <w:szCs w:val="32"/>
        </w:rPr>
        <w:tab/>
      </w:r>
      <w:r w:rsidR="00BC2D40">
        <w:rPr>
          <w:rFonts w:ascii="TH SarabunIT๙" w:hAnsi="TH SarabunIT๙" w:cs="TH SarabunIT๙"/>
          <w:sz w:val="32"/>
          <w:szCs w:val="32"/>
        </w:rPr>
        <w:tab/>
      </w:r>
      <w:r w:rsidR="00BC2D40">
        <w:rPr>
          <w:rFonts w:ascii="TH SarabunIT๙" w:hAnsi="TH SarabunIT๙" w:cs="TH SarabunIT๙"/>
          <w:sz w:val="32"/>
          <w:szCs w:val="32"/>
        </w:rPr>
        <w:tab/>
      </w:r>
      <w:r w:rsidR="00BC2D40">
        <w:rPr>
          <w:rFonts w:ascii="TH SarabunIT๙" w:hAnsi="TH SarabunIT๙" w:cs="TH SarabunIT๙"/>
          <w:sz w:val="32"/>
          <w:szCs w:val="32"/>
        </w:rPr>
        <w:tab/>
      </w:r>
      <w:r w:rsidR="00BC2D40">
        <w:rPr>
          <w:rFonts w:ascii="TH SarabunIT๙" w:hAnsi="TH SarabunIT๙" w:cs="TH SarabunIT๙"/>
          <w:sz w:val="32"/>
          <w:szCs w:val="32"/>
        </w:rPr>
        <w:tab/>
      </w:r>
      <w:r w:rsidR="00BC2D40">
        <w:rPr>
          <w:rFonts w:ascii="TH SarabunIT๙" w:hAnsi="TH SarabunIT๙" w:cs="TH SarabunIT๙"/>
          <w:sz w:val="32"/>
          <w:szCs w:val="32"/>
        </w:rPr>
        <w:tab/>
        <w:t>8</w:t>
      </w:r>
    </w:p>
    <w:p w14:paraId="026E617E" w14:textId="1BB4FE44" w:rsidR="008A3817" w:rsidRPr="008A3817" w:rsidRDefault="008A3817" w:rsidP="008A381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A3817">
        <w:rPr>
          <w:rFonts w:ascii="TH SarabunIT๙" w:hAnsi="TH SarabunIT๙" w:cs="TH SarabunIT๙"/>
          <w:sz w:val="32"/>
          <w:szCs w:val="32"/>
          <w:cs/>
        </w:rPr>
        <w:tab/>
      </w:r>
      <w:r w:rsidRPr="008A3817">
        <w:rPr>
          <w:rFonts w:ascii="TH SarabunIT๙" w:hAnsi="TH SarabunIT๙" w:cs="TH SarabunIT๙"/>
          <w:sz w:val="32"/>
          <w:szCs w:val="32"/>
          <w:cs/>
        </w:rPr>
        <w:tab/>
      </w:r>
      <w:r w:rsidRPr="008A3817">
        <w:rPr>
          <w:rFonts w:ascii="TH SarabunIT๙" w:hAnsi="TH SarabunIT๙" w:cs="TH SarabunIT๙" w:hint="cs"/>
          <w:sz w:val="32"/>
          <w:szCs w:val="32"/>
          <w:cs/>
        </w:rPr>
        <w:t>1.6  ระบบเศรษฐกิจ</w:t>
      </w:r>
      <w:r w:rsidR="00BC2D40">
        <w:rPr>
          <w:rFonts w:ascii="TH SarabunIT๙" w:hAnsi="TH SarabunIT๙" w:cs="TH SarabunIT๙"/>
          <w:sz w:val="32"/>
          <w:szCs w:val="32"/>
        </w:rPr>
        <w:tab/>
      </w:r>
      <w:r w:rsidR="00BC2D40">
        <w:rPr>
          <w:rFonts w:ascii="TH SarabunIT๙" w:hAnsi="TH SarabunIT๙" w:cs="TH SarabunIT๙"/>
          <w:sz w:val="32"/>
          <w:szCs w:val="32"/>
        </w:rPr>
        <w:tab/>
      </w:r>
      <w:r w:rsidR="00BC2D40">
        <w:rPr>
          <w:rFonts w:ascii="TH SarabunIT๙" w:hAnsi="TH SarabunIT๙" w:cs="TH SarabunIT๙"/>
          <w:sz w:val="32"/>
          <w:szCs w:val="32"/>
        </w:rPr>
        <w:tab/>
      </w:r>
      <w:r w:rsidR="00BC2D40">
        <w:rPr>
          <w:rFonts w:ascii="TH SarabunIT๙" w:hAnsi="TH SarabunIT๙" w:cs="TH SarabunIT๙"/>
          <w:sz w:val="32"/>
          <w:szCs w:val="32"/>
        </w:rPr>
        <w:tab/>
      </w:r>
      <w:r w:rsidR="00BC2D40">
        <w:rPr>
          <w:rFonts w:ascii="TH SarabunIT๙" w:hAnsi="TH SarabunIT๙" w:cs="TH SarabunIT๙"/>
          <w:sz w:val="32"/>
          <w:szCs w:val="32"/>
        </w:rPr>
        <w:tab/>
      </w:r>
      <w:r w:rsidR="00BC2D40">
        <w:rPr>
          <w:rFonts w:ascii="TH SarabunIT๙" w:hAnsi="TH SarabunIT๙" w:cs="TH SarabunIT๙"/>
          <w:sz w:val="32"/>
          <w:szCs w:val="32"/>
        </w:rPr>
        <w:tab/>
      </w:r>
      <w:r w:rsidR="00BC2D40">
        <w:rPr>
          <w:rFonts w:ascii="TH SarabunIT๙" w:hAnsi="TH SarabunIT๙" w:cs="TH SarabunIT๙"/>
          <w:sz w:val="32"/>
          <w:szCs w:val="32"/>
        </w:rPr>
        <w:tab/>
      </w:r>
      <w:r w:rsidR="00BC2D40">
        <w:rPr>
          <w:rFonts w:ascii="TH SarabunIT๙" w:hAnsi="TH SarabunIT๙" w:cs="TH SarabunIT๙"/>
          <w:sz w:val="32"/>
          <w:szCs w:val="32"/>
        </w:rPr>
        <w:tab/>
        <w:t>11</w:t>
      </w:r>
    </w:p>
    <w:p w14:paraId="30AC2005" w14:textId="0A6C869E" w:rsidR="008A3817" w:rsidRDefault="008A3817" w:rsidP="008A381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A3817">
        <w:rPr>
          <w:rFonts w:ascii="TH SarabunIT๙" w:hAnsi="TH SarabunIT๙" w:cs="TH SarabunIT๙"/>
          <w:sz w:val="32"/>
          <w:szCs w:val="32"/>
          <w:cs/>
        </w:rPr>
        <w:tab/>
      </w:r>
      <w:r w:rsidRPr="008A3817">
        <w:rPr>
          <w:rFonts w:ascii="TH SarabunIT๙" w:hAnsi="TH SarabunIT๙" w:cs="TH SarabunIT๙"/>
          <w:sz w:val="32"/>
          <w:szCs w:val="32"/>
          <w:cs/>
        </w:rPr>
        <w:tab/>
      </w:r>
      <w:r w:rsidRPr="008A3817">
        <w:rPr>
          <w:rFonts w:ascii="TH SarabunIT๙" w:hAnsi="TH SarabunIT๙" w:cs="TH SarabunIT๙" w:hint="cs"/>
          <w:sz w:val="32"/>
          <w:szCs w:val="32"/>
          <w:cs/>
        </w:rPr>
        <w:t>1.7  ศาสนา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A3817">
        <w:rPr>
          <w:rFonts w:ascii="TH SarabunIT๙" w:hAnsi="TH SarabunIT๙" w:cs="TH SarabunIT๙" w:hint="cs"/>
          <w:sz w:val="32"/>
          <w:szCs w:val="32"/>
          <w:cs/>
        </w:rPr>
        <w:t>ประเพณี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A3817">
        <w:rPr>
          <w:rFonts w:ascii="TH SarabunIT๙" w:hAnsi="TH SarabunIT๙" w:cs="TH SarabunIT๙" w:hint="cs"/>
          <w:sz w:val="32"/>
          <w:szCs w:val="32"/>
          <w:cs/>
        </w:rPr>
        <w:t>วัฒนธรรม</w:t>
      </w:r>
      <w:r w:rsidR="00BC2D40">
        <w:rPr>
          <w:rFonts w:ascii="TH SarabunIT๙" w:hAnsi="TH SarabunIT๙" w:cs="TH SarabunIT๙"/>
          <w:sz w:val="32"/>
          <w:szCs w:val="32"/>
          <w:cs/>
        </w:rPr>
        <w:tab/>
      </w:r>
      <w:r w:rsidR="00BC2D40">
        <w:rPr>
          <w:rFonts w:ascii="TH SarabunIT๙" w:hAnsi="TH SarabunIT๙" w:cs="TH SarabunIT๙"/>
          <w:sz w:val="32"/>
          <w:szCs w:val="32"/>
          <w:cs/>
        </w:rPr>
        <w:tab/>
      </w:r>
      <w:r w:rsidR="00BC2D40">
        <w:rPr>
          <w:rFonts w:ascii="TH SarabunIT๙" w:hAnsi="TH SarabunIT๙" w:cs="TH SarabunIT๙"/>
          <w:sz w:val="32"/>
          <w:szCs w:val="32"/>
          <w:cs/>
        </w:rPr>
        <w:tab/>
      </w:r>
      <w:r w:rsidR="00BC2D40">
        <w:rPr>
          <w:rFonts w:ascii="TH SarabunIT๙" w:hAnsi="TH SarabunIT๙" w:cs="TH SarabunIT๙"/>
          <w:sz w:val="32"/>
          <w:szCs w:val="32"/>
          <w:cs/>
        </w:rPr>
        <w:tab/>
      </w:r>
      <w:r w:rsidR="00BC2D40">
        <w:rPr>
          <w:rFonts w:ascii="TH SarabunIT๙" w:hAnsi="TH SarabunIT๙" w:cs="TH SarabunIT๙"/>
          <w:sz w:val="32"/>
          <w:szCs w:val="32"/>
          <w:cs/>
        </w:rPr>
        <w:tab/>
      </w:r>
      <w:r w:rsidR="00BC2D40">
        <w:rPr>
          <w:rFonts w:ascii="TH SarabunIT๙" w:hAnsi="TH SarabunIT๙" w:cs="TH SarabunIT๙"/>
          <w:sz w:val="32"/>
          <w:szCs w:val="32"/>
          <w:cs/>
        </w:rPr>
        <w:tab/>
      </w:r>
      <w:r w:rsidR="00BC2D40">
        <w:rPr>
          <w:rFonts w:ascii="TH SarabunIT๙" w:hAnsi="TH SarabunIT๙" w:cs="TH SarabunIT๙" w:hint="cs"/>
          <w:sz w:val="32"/>
          <w:szCs w:val="32"/>
          <w:cs/>
        </w:rPr>
        <w:t>12</w:t>
      </w:r>
    </w:p>
    <w:p w14:paraId="726A837D" w14:textId="1B4C5E0B" w:rsidR="008A3817" w:rsidRDefault="008A3817" w:rsidP="008A381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1.8  ทรัพยากรธรรมชาติ</w:t>
      </w:r>
      <w:r w:rsidR="00BC2D40">
        <w:rPr>
          <w:rFonts w:ascii="TH SarabunIT๙" w:hAnsi="TH SarabunIT๙" w:cs="TH SarabunIT๙"/>
          <w:sz w:val="32"/>
          <w:szCs w:val="32"/>
        </w:rPr>
        <w:tab/>
      </w:r>
      <w:r w:rsidR="00BC2D40">
        <w:rPr>
          <w:rFonts w:ascii="TH SarabunIT๙" w:hAnsi="TH SarabunIT๙" w:cs="TH SarabunIT๙"/>
          <w:sz w:val="32"/>
          <w:szCs w:val="32"/>
        </w:rPr>
        <w:tab/>
      </w:r>
      <w:r w:rsidR="00BC2D40">
        <w:rPr>
          <w:rFonts w:ascii="TH SarabunIT๙" w:hAnsi="TH SarabunIT๙" w:cs="TH SarabunIT๙"/>
          <w:sz w:val="32"/>
          <w:szCs w:val="32"/>
        </w:rPr>
        <w:tab/>
      </w:r>
      <w:r w:rsidR="00BC2D40">
        <w:rPr>
          <w:rFonts w:ascii="TH SarabunIT๙" w:hAnsi="TH SarabunIT๙" w:cs="TH SarabunIT๙"/>
          <w:sz w:val="32"/>
          <w:szCs w:val="32"/>
        </w:rPr>
        <w:tab/>
      </w:r>
      <w:r w:rsidR="00BC2D40">
        <w:rPr>
          <w:rFonts w:ascii="TH SarabunIT๙" w:hAnsi="TH SarabunIT๙" w:cs="TH SarabunIT๙"/>
          <w:sz w:val="32"/>
          <w:szCs w:val="32"/>
        </w:rPr>
        <w:tab/>
      </w:r>
      <w:r w:rsidR="00BC2D40">
        <w:rPr>
          <w:rFonts w:ascii="TH SarabunIT๙" w:hAnsi="TH SarabunIT๙" w:cs="TH SarabunIT๙"/>
          <w:sz w:val="32"/>
          <w:szCs w:val="32"/>
        </w:rPr>
        <w:tab/>
      </w:r>
      <w:r w:rsidR="00BC2D40">
        <w:rPr>
          <w:rFonts w:ascii="TH SarabunIT๙" w:hAnsi="TH SarabunIT๙" w:cs="TH SarabunIT๙"/>
          <w:sz w:val="32"/>
          <w:szCs w:val="32"/>
        </w:rPr>
        <w:tab/>
      </w:r>
      <w:r w:rsidR="00BC2D40">
        <w:rPr>
          <w:rFonts w:ascii="TH SarabunIT๙" w:hAnsi="TH SarabunIT๙" w:cs="TH SarabunIT๙"/>
          <w:sz w:val="32"/>
          <w:szCs w:val="32"/>
        </w:rPr>
        <w:tab/>
        <w:t>13</w:t>
      </w:r>
    </w:p>
    <w:p w14:paraId="1146D67B" w14:textId="7B6D7A43" w:rsidR="008A3817" w:rsidRDefault="008A3817" w:rsidP="008A381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1.9  อื่นๆ </w:t>
      </w:r>
      <w:r w:rsidR="00BC2D40">
        <w:rPr>
          <w:rFonts w:ascii="TH SarabunIT๙" w:hAnsi="TH SarabunIT๙" w:cs="TH SarabunIT๙"/>
          <w:sz w:val="32"/>
          <w:szCs w:val="32"/>
        </w:rPr>
        <w:tab/>
      </w:r>
      <w:r w:rsidR="00BC2D40">
        <w:rPr>
          <w:rFonts w:ascii="TH SarabunIT๙" w:hAnsi="TH SarabunIT๙" w:cs="TH SarabunIT๙"/>
          <w:sz w:val="32"/>
          <w:szCs w:val="32"/>
        </w:rPr>
        <w:tab/>
      </w:r>
      <w:r w:rsidR="00BC2D40">
        <w:rPr>
          <w:rFonts w:ascii="TH SarabunIT๙" w:hAnsi="TH SarabunIT๙" w:cs="TH SarabunIT๙"/>
          <w:sz w:val="32"/>
          <w:szCs w:val="32"/>
        </w:rPr>
        <w:tab/>
      </w:r>
      <w:r w:rsidR="00BC2D40">
        <w:rPr>
          <w:rFonts w:ascii="TH SarabunIT๙" w:hAnsi="TH SarabunIT๙" w:cs="TH SarabunIT๙"/>
          <w:sz w:val="32"/>
          <w:szCs w:val="32"/>
        </w:rPr>
        <w:tab/>
      </w:r>
      <w:r w:rsidR="00BC2D40">
        <w:rPr>
          <w:rFonts w:ascii="TH SarabunIT๙" w:hAnsi="TH SarabunIT๙" w:cs="TH SarabunIT๙"/>
          <w:sz w:val="32"/>
          <w:szCs w:val="32"/>
        </w:rPr>
        <w:tab/>
      </w:r>
      <w:r w:rsidR="00BC2D40">
        <w:rPr>
          <w:rFonts w:ascii="TH SarabunIT๙" w:hAnsi="TH SarabunIT๙" w:cs="TH SarabunIT๙"/>
          <w:sz w:val="32"/>
          <w:szCs w:val="32"/>
        </w:rPr>
        <w:tab/>
      </w:r>
      <w:r w:rsidR="00BC2D40">
        <w:rPr>
          <w:rFonts w:ascii="TH SarabunIT๙" w:hAnsi="TH SarabunIT๙" w:cs="TH SarabunIT๙"/>
          <w:sz w:val="32"/>
          <w:szCs w:val="32"/>
        </w:rPr>
        <w:tab/>
      </w:r>
      <w:r w:rsidR="00BC2D40">
        <w:rPr>
          <w:rFonts w:ascii="TH SarabunIT๙" w:hAnsi="TH SarabunIT๙" w:cs="TH SarabunIT๙"/>
          <w:sz w:val="32"/>
          <w:szCs w:val="32"/>
        </w:rPr>
        <w:tab/>
      </w:r>
      <w:r w:rsidR="00BC2D40">
        <w:rPr>
          <w:rFonts w:ascii="TH SarabunIT๙" w:hAnsi="TH SarabunIT๙" w:cs="TH SarabunIT๙"/>
          <w:sz w:val="32"/>
          <w:szCs w:val="32"/>
        </w:rPr>
        <w:tab/>
        <w:t>13</w:t>
      </w:r>
    </w:p>
    <w:p w14:paraId="568DFAD4" w14:textId="77777777" w:rsidR="008A3817" w:rsidRPr="00F00103" w:rsidRDefault="008A3817" w:rsidP="008A3817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325966A4" w14:textId="5B61E64E" w:rsidR="008A3817" w:rsidRPr="00F00103" w:rsidRDefault="008A3817" w:rsidP="008A381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00103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 2</w:t>
      </w:r>
      <w:r w:rsidRPr="00F001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00103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 w:rsidR="00AB2F7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</w:t>
      </w:r>
      <w:r w:rsidRPr="00F00103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องค์กรปกครองส่วนท้องถิ่น</w:t>
      </w:r>
      <w:r w:rsidR="0077509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7509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7509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7509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7509F">
        <w:rPr>
          <w:rFonts w:ascii="TH SarabunIT๙" w:hAnsi="TH SarabunIT๙" w:cs="TH SarabunIT๙"/>
          <w:b/>
          <w:bCs/>
          <w:sz w:val="32"/>
          <w:szCs w:val="32"/>
        </w:rPr>
        <w:tab/>
        <w:t>14</w:t>
      </w:r>
    </w:p>
    <w:p w14:paraId="3B52AE96" w14:textId="2C773CD0" w:rsidR="00F00103" w:rsidRDefault="00F00103" w:rsidP="008A381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2.1  ความสัมพันธ์ระหว่างแผนพัฒนาระดับมหภาค</w:t>
      </w:r>
      <w:r w:rsidR="0077509F">
        <w:rPr>
          <w:rFonts w:ascii="TH SarabunIT๙" w:hAnsi="TH SarabunIT๙" w:cs="TH SarabunIT๙"/>
          <w:sz w:val="32"/>
          <w:szCs w:val="32"/>
        </w:rPr>
        <w:tab/>
      </w:r>
      <w:r w:rsidR="0077509F">
        <w:rPr>
          <w:rFonts w:ascii="TH SarabunIT๙" w:hAnsi="TH SarabunIT๙" w:cs="TH SarabunIT๙"/>
          <w:sz w:val="32"/>
          <w:szCs w:val="32"/>
        </w:rPr>
        <w:tab/>
      </w:r>
      <w:r w:rsidR="0077509F">
        <w:rPr>
          <w:rFonts w:ascii="TH SarabunIT๙" w:hAnsi="TH SarabunIT๙" w:cs="TH SarabunIT๙"/>
          <w:sz w:val="32"/>
          <w:szCs w:val="32"/>
        </w:rPr>
        <w:tab/>
      </w:r>
      <w:r w:rsidR="0077509F">
        <w:rPr>
          <w:rFonts w:ascii="TH SarabunIT๙" w:hAnsi="TH SarabunIT๙" w:cs="TH SarabunIT๙"/>
          <w:sz w:val="32"/>
          <w:szCs w:val="32"/>
        </w:rPr>
        <w:tab/>
      </w:r>
      <w:r w:rsidR="0077509F">
        <w:rPr>
          <w:rFonts w:ascii="TH SarabunIT๙" w:hAnsi="TH SarabunIT๙" w:cs="TH SarabunIT๙"/>
          <w:sz w:val="32"/>
          <w:szCs w:val="32"/>
        </w:rPr>
        <w:tab/>
        <w:t>14</w:t>
      </w:r>
    </w:p>
    <w:p w14:paraId="5602E485" w14:textId="5DF58EB5" w:rsidR="00F00103" w:rsidRDefault="00F00103" w:rsidP="008A381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2.2  ยุทธศาสตร์ขององค์กรปกครองส่วนท้องถิ่น</w:t>
      </w:r>
      <w:r w:rsidR="002507F4">
        <w:rPr>
          <w:rFonts w:ascii="TH SarabunIT๙" w:hAnsi="TH SarabunIT๙" w:cs="TH SarabunIT๙"/>
          <w:sz w:val="32"/>
          <w:szCs w:val="32"/>
        </w:rPr>
        <w:tab/>
      </w:r>
      <w:r w:rsidR="002507F4">
        <w:rPr>
          <w:rFonts w:ascii="TH SarabunIT๙" w:hAnsi="TH SarabunIT๙" w:cs="TH SarabunIT๙"/>
          <w:sz w:val="32"/>
          <w:szCs w:val="32"/>
        </w:rPr>
        <w:tab/>
      </w:r>
      <w:r w:rsidR="002507F4">
        <w:rPr>
          <w:rFonts w:ascii="TH SarabunIT๙" w:hAnsi="TH SarabunIT๙" w:cs="TH SarabunIT๙"/>
          <w:sz w:val="32"/>
          <w:szCs w:val="32"/>
        </w:rPr>
        <w:tab/>
      </w:r>
      <w:r w:rsidR="002507F4">
        <w:rPr>
          <w:rFonts w:ascii="TH SarabunIT๙" w:hAnsi="TH SarabunIT๙" w:cs="TH SarabunIT๙"/>
          <w:sz w:val="32"/>
          <w:szCs w:val="32"/>
        </w:rPr>
        <w:tab/>
      </w:r>
      <w:r w:rsidR="002507F4">
        <w:rPr>
          <w:rFonts w:ascii="TH SarabunIT๙" w:hAnsi="TH SarabunIT๙" w:cs="TH SarabunIT๙"/>
          <w:sz w:val="32"/>
          <w:szCs w:val="32"/>
        </w:rPr>
        <w:tab/>
        <w:t>26</w:t>
      </w:r>
    </w:p>
    <w:p w14:paraId="48E9E4E5" w14:textId="7CD53757" w:rsidR="00F00103" w:rsidRPr="008A3817" w:rsidRDefault="00F00103" w:rsidP="00A3441F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2.3  การวิเคราะห์เพื่อพัฒนาท้องถิ่น</w:t>
      </w:r>
      <w:r w:rsidR="002507F4">
        <w:rPr>
          <w:rFonts w:ascii="TH SarabunIT๙" w:hAnsi="TH SarabunIT๙" w:cs="TH SarabunIT๙"/>
          <w:sz w:val="32"/>
          <w:szCs w:val="32"/>
          <w:cs/>
        </w:rPr>
        <w:tab/>
      </w:r>
      <w:r w:rsidR="002507F4">
        <w:rPr>
          <w:rFonts w:ascii="TH SarabunIT๙" w:hAnsi="TH SarabunIT๙" w:cs="TH SarabunIT๙"/>
          <w:sz w:val="32"/>
          <w:szCs w:val="32"/>
          <w:cs/>
        </w:rPr>
        <w:tab/>
      </w:r>
      <w:r w:rsidR="002507F4">
        <w:rPr>
          <w:rFonts w:ascii="TH SarabunIT๙" w:hAnsi="TH SarabunIT๙" w:cs="TH SarabunIT๙"/>
          <w:sz w:val="32"/>
          <w:szCs w:val="32"/>
          <w:cs/>
        </w:rPr>
        <w:tab/>
      </w:r>
      <w:r w:rsidR="002507F4">
        <w:rPr>
          <w:rFonts w:ascii="TH SarabunIT๙" w:hAnsi="TH SarabunIT๙" w:cs="TH SarabunIT๙"/>
          <w:sz w:val="32"/>
          <w:szCs w:val="32"/>
          <w:cs/>
        </w:rPr>
        <w:tab/>
      </w:r>
      <w:r w:rsidR="002507F4">
        <w:rPr>
          <w:rFonts w:ascii="TH SarabunIT๙" w:hAnsi="TH SarabunIT๙" w:cs="TH SarabunIT๙"/>
          <w:sz w:val="32"/>
          <w:szCs w:val="32"/>
          <w:cs/>
        </w:rPr>
        <w:tab/>
      </w:r>
      <w:r w:rsidR="002507F4">
        <w:rPr>
          <w:rFonts w:ascii="TH SarabunIT๙" w:hAnsi="TH SarabunIT๙" w:cs="TH SarabunIT๙"/>
          <w:sz w:val="32"/>
          <w:szCs w:val="32"/>
          <w:cs/>
        </w:rPr>
        <w:tab/>
      </w:r>
      <w:r w:rsidR="002507F4">
        <w:rPr>
          <w:rFonts w:ascii="TH SarabunIT๙" w:hAnsi="TH SarabunIT๙" w:cs="TH SarabunIT๙" w:hint="cs"/>
          <w:sz w:val="32"/>
          <w:szCs w:val="32"/>
          <w:cs/>
        </w:rPr>
        <w:t>30</w:t>
      </w:r>
    </w:p>
    <w:p w14:paraId="021C5448" w14:textId="77777777" w:rsidR="00A3441F" w:rsidRDefault="00A3441F" w:rsidP="00A3441F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31D7F25D" w14:textId="6486DD62" w:rsidR="00DA7084" w:rsidRDefault="00F00103" w:rsidP="00A3441F">
      <w:pPr>
        <w:spacing w:after="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 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การนำแผนพัฒนาท้องถิ่นไปสู่การปฏิบัติ</w:t>
      </w:r>
      <w:r w:rsidR="002507F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507F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507F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507F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507F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507F4">
        <w:rPr>
          <w:rFonts w:ascii="TH SarabunIT๙" w:hAnsi="TH SarabunIT๙" w:cs="TH SarabunIT๙"/>
          <w:b/>
          <w:bCs/>
          <w:sz w:val="32"/>
          <w:szCs w:val="32"/>
        </w:rPr>
        <w:tab/>
        <w:t>37</w:t>
      </w:r>
    </w:p>
    <w:p w14:paraId="0502CDBA" w14:textId="7346061B" w:rsidR="00A3441F" w:rsidRDefault="00A3441F" w:rsidP="00A3441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proofErr w:type="gramStart"/>
      <w:r w:rsidRPr="00A3441F">
        <w:rPr>
          <w:rFonts w:ascii="TH SarabunIT๙" w:hAnsi="TH SarabunIT๙" w:cs="TH SarabunIT๙"/>
          <w:sz w:val="32"/>
          <w:szCs w:val="32"/>
        </w:rPr>
        <w:t xml:space="preserve">3.1  </w:t>
      </w:r>
      <w:r w:rsidRPr="00A3441F">
        <w:rPr>
          <w:rFonts w:ascii="TH SarabunIT๙" w:hAnsi="TH SarabunIT๙" w:cs="TH SarabunIT๙" w:hint="cs"/>
          <w:sz w:val="32"/>
          <w:szCs w:val="32"/>
          <w:cs/>
        </w:rPr>
        <w:t>ยุทธศาสตร์การพัฒนาและแผนงาน</w:t>
      </w:r>
      <w:proofErr w:type="gramEnd"/>
      <w:r w:rsidR="00CE5863">
        <w:rPr>
          <w:rFonts w:ascii="TH SarabunIT๙" w:hAnsi="TH SarabunIT๙" w:cs="TH SarabunIT๙"/>
          <w:sz w:val="32"/>
          <w:szCs w:val="32"/>
        </w:rPr>
        <w:tab/>
      </w:r>
      <w:r w:rsidR="00CE5863">
        <w:rPr>
          <w:rFonts w:ascii="TH SarabunIT๙" w:hAnsi="TH SarabunIT๙" w:cs="TH SarabunIT๙"/>
          <w:sz w:val="32"/>
          <w:szCs w:val="32"/>
        </w:rPr>
        <w:tab/>
      </w:r>
      <w:r w:rsidR="00CE5863">
        <w:rPr>
          <w:rFonts w:ascii="TH SarabunIT๙" w:hAnsi="TH SarabunIT๙" w:cs="TH SarabunIT๙"/>
          <w:sz w:val="32"/>
          <w:szCs w:val="32"/>
        </w:rPr>
        <w:tab/>
      </w:r>
      <w:r w:rsidR="00CE5863">
        <w:rPr>
          <w:rFonts w:ascii="TH SarabunIT๙" w:hAnsi="TH SarabunIT๙" w:cs="TH SarabunIT๙"/>
          <w:sz w:val="32"/>
          <w:szCs w:val="32"/>
        </w:rPr>
        <w:tab/>
      </w:r>
      <w:r w:rsidR="00CE5863">
        <w:rPr>
          <w:rFonts w:ascii="TH SarabunIT๙" w:hAnsi="TH SarabunIT๙" w:cs="TH SarabunIT๙"/>
          <w:sz w:val="32"/>
          <w:szCs w:val="32"/>
        </w:rPr>
        <w:tab/>
      </w:r>
      <w:r w:rsidR="00CE5863">
        <w:rPr>
          <w:rFonts w:ascii="TH SarabunIT๙" w:hAnsi="TH SarabunIT๙" w:cs="TH SarabunIT๙"/>
          <w:sz w:val="32"/>
          <w:szCs w:val="32"/>
        </w:rPr>
        <w:tab/>
        <w:t>37</w:t>
      </w:r>
    </w:p>
    <w:p w14:paraId="2D1B755C" w14:textId="30499939" w:rsidR="00A3441F" w:rsidRDefault="00A3441F" w:rsidP="00A3441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3.2  บัญชีโครงการพัฒนาท้องถิ่น</w:t>
      </w:r>
      <w:r w:rsidR="009B6EA0">
        <w:rPr>
          <w:rFonts w:ascii="TH SarabunIT๙" w:hAnsi="TH SarabunIT๙" w:cs="TH SarabunIT๙"/>
          <w:sz w:val="32"/>
          <w:szCs w:val="32"/>
        </w:rPr>
        <w:tab/>
      </w:r>
      <w:r w:rsidR="009B6EA0">
        <w:rPr>
          <w:rFonts w:ascii="TH SarabunIT๙" w:hAnsi="TH SarabunIT๙" w:cs="TH SarabunIT๙"/>
          <w:sz w:val="32"/>
          <w:szCs w:val="32"/>
        </w:rPr>
        <w:tab/>
      </w:r>
      <w:r w:rsidR="009B6EA0">
        <w:rPr>
          <w:rFonts w:ascii="TH SarabunIT๙" w:hAnsi="TH SarabunIT๙" w:cs="TH SarabunIT๙"/>
          <w:sz w:val="32"/>
          <w:szCs w:val="32"/>
        </w:rPr>
        <w:tab/>
      </w:r>
      <w:r w:rsidR="009B6EA0">
        <w:rPr>
          <w:rFonts w:ascii="TH SarabunIT๙" w:hAnsi="TH SarabunIT๙" w:cs="TH SarabunIT๙"/>
          <w:sz w:val="32"/>
          <w:szCs w:val="32"/>
        </w:rPr>
        <w:tab/>
      </w:r>
      <w:r w:rsidR="009B6EA0">
        <w:rPr>
          <w:rFonts w:ascii="TH SarabunIT๙" w:hAnsi="TH SarabunIT๙" w:cs="TH SarabunIT๙"/>
          <w:sz w:val="32"/>
          <w:szCs w:val="32"/>
        </w:rPr>
        <w:tab/>
      </w:r>
      <w:r w:rsidR="009B6EA0">
        <w:rPr>
          <w:rFonts w:ascii="TH SarabunIT๙" w:hAnsi="TH SarabunIT๙" w:cs="TH SarabunIT๙"/>
          <w:sz w:val="32"/>
          <w:szCs w:val="32"/>
        </w:rPr>
        <w:tab/>
      </w:r>
      <w:r w:rsidR="009B6EA0">
        <w:rPr>
          <w:rFonts w:ascii="TH SarabunIT๙" w:hAnsi="TH SarabunIT๙" w:cs="TH SarabunIT๙"/>
          <w:sz w:val="32"/>
          <w:szCs w:val="32"/>
        </w:rPr>
        <w:tab/>
        <w:t>44</w:t>
      </w:r>
    </w:p>
    <w:p w14:paraId="22FA1E85" w14:textId="0989191C" w:rsidR="00A3441F" w:rsidRDefault="00A3441F" w:rsidP="00A3441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ผ. 01  บัญชีสรุปโครงการพัฒนา</w:t>
      </w:r>
      <w:r w:rsidR="009B6EA0">
        <w:rPr>
          <w:rFonts w:ascii="TH SarabunIT๙" w:hAnsi="TH SarabunIT๙" w:cs="TH SarabunIT๙"/>
          <w:sz w:val="32"/>
          <w:szCs w:val="32"/>
        </w:rPr>
        <w:tab/>
      </w:r>
      <w:r w:rsidR="009B6EA0">
        <w:rPr>
          <w:rFonts w:ascii="TH SarabunIT๙" w:hAnsi="TH SarabunIT๙" w:cs="TH SarabunIT๙"/>
          <w:sz w:val="32"/>
          <w:szCs w:val="32"/>
        </w:rPr>
        <w:tab/>
      </w:r>
      <w:r w:rsidR="009B6EA0">
        <w:rPr>
          <w:rFonts w:ascii="TH SarabunIT๙" w:hAnsi="TH SarabunIT๙" w:cs="TH SarabunIT๙"/>
          <w:sz w:val="32"/>
          <w:szCs w:val="32"/>
        </w:rPr>
        <w:tab/>
      </w:r>
      <w:r w:rsidR="009B6EA0">
        <w:rPr>
          <w:rFonts w:ascii="TH SarabunIT๙" w:hAnsi="TH SarabunIT๙" w:cs="TH SarabunIT๙"/>
          <w:sz w:val="32"/>
          <w:szCs w:val="32"/>
        </w:rPr>
        <w:tab/>
      </w:r>
      <w:r w:rsidR="009B6EA0">
        <w:rPr>
          <w:rFonts w:ascii="TH SarabunIT๙" w:hAnsi="TH SarabunIT๙" w:cs="TH SarabunIT๙"/>
          <w:sz w:val="32"/>
          <w:szCs w:val="32"/>
        </w:rPr>
        <w:tab/>
      </w:r>
      <w:r w:rsidR="009B6EA0">
        <w:rPr>
          <w:rFonts w:ascii="TH SarabunIT๙" w:hAnsi="TH SarabunIT๙" w:cs="TH SarabunIT๙"/>
          <w:sz w:val="32"/>
          <w:szCs w:val="32"/>
        </w:rPr>
        <w:tab/>
        <w:t>44</w:t>
      </w:r>
    </w:p>
    <w:p w14:paraId="25D6EBEC" w14:textId="4B9056C9" w:rsidR="00A3441F" w:rsidRDefault="00A3441F" w:rsidP="00A3441F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ผ. 02  รายละเอียดโครงการพัฒนา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A76D2">
        <w:rPr>
          <w:rFonts w:ascii="TH SarabunIT๙" w:hAnsi="TH SarabunIT๙" w:cs="TH SarabunIT๙"/>
          <w:sz w:val="32"/>
          <w:szCs w:val="32"/>
        </w:rPr>
        <w:tab/>
      </w:r>
      <w:r w:rsidR="009A76D2">
        <w:rPr>
          <w:rFonts w:ascii="TH SarabunIT๙" w:hAnsi="TH SarabunIT๙" w:cs="TH SarabunIT๙"/>
          <w:sz w:val="32"/>
          <w:szCs w:val="32"/>
        </w:rPr>
        <w:tab/>
      </w:r>
      <w:r w:rsidR="009A76D2">
        <w:rPr>
          <w:rFonts w:ascii="TH SarabunIT๙" w:hAnsi="TH SarabunIT๙" w:cs="TH SarabunIT๙"/>
          <w:sz w:val="32"/>
          <w:szCs w:val="32"/>
        </w:rPr>
        <w:tab/>
      </w:r>
      <w:r w:rsidR="009A76D2">
        <w:rPr>
          <w:rFonts w:ascii="TH SarabunIT๙" w:hAnsi="TH SarabunIT๙" w:cs="TH SarabunIT๙"/>
          <w:sz w:val="32"/>
          <w:szCs w:val="32"/>
        </w:rPr>
        <w:tab/>
      </w:r>
      <w:r w:rsidR="009A76D2">
        <w:rPr>
          <w:rFonts w:ascii="TH SarabunIT๙" w:hAnsi="TH SarabunIT๙" w:cs="TH SarabunIT๙"/>
          <w:sz w:val="32"/>
          <w:szCs w:val="32"/>
        </w:rPr>
        <w:tab/>
        <w:t>50</w:t>
      </w:r>
    </w:p>
    <w:p w14:paraId="0F8F4BDF" w14:textId="77777777" w:rsidR="00A3441F" w:rsidRPr="00A3441F" w:rsidRDefault="00A3441F" w:rsidP="00A3441F">
      <w:pPr>
        <w:spacing w:after="0"/>
        <w:rPr>
          <w:rFonts w:ascii="TH SarabunIT๙" w:hAnsi="TH SarabunIT๙" w:cs="TH SarabunIT๙"/>
          <w:sz w:val="16"/>
          <w:szCs w:val="16"/>
          <w:vertAlign w:val="subscript"/>
        </w:rPr>
      </w:pPr>
    </w:p>
    <w:p w14:paraId="37E9086A" w14:textId="2A00E33E" w:rsidR="00A3441F" w:rsidRDefault="00A3441F" w:rsidP="00A3441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3441F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 4</w:t>
      </w:r>
      <w:r w:rsidRPr="00A344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3441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การติดตามและประเมินผล</w:t>
      </w:r>
      <w:r w:rsidR="008A375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A375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A375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A375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A375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A375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A375E">
        <w:rPr>
          <w:rFonts w:ascii="TH SarabunIT๙" w:hAnsi="TH SarabunIT๙" w:cs="TH SarabunIT๙"/>
          <w:b/>
          <w:bCs/>
          <w:sz w:val="32"/>
          <w:szCs w:val="32"/>
        </w:rPr>
        <w:tab/>
        <w:t>172</w:t>
      </w:r>
    </w:p>
    <w:p w14:paraId="5FA05802" w14:textId="7861F126" w:rsidR="00A3441F" w:rsidRDefault="00A3441F" w:rsidP="00A3441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3441F">
        <w:rPr>
          <w:rFonts w:ascii="TH SarabunIT๙" w:hAnsi="TH SarabunIT๙" w:cs="TH SarabunIT๙" w:hint="cs"/>
          <w:sz w:val="32"/>
          <w:szCs w:val="32"/>
          <w:cs/>
        </w:rPr>
        <w:t>4.1  การติดตามและประเมินผลยุทธศาสตร์</w:t>
      </w:r>
      <w:r w:rsidR="008A375E">
        <w:rPr>
          <w:rFonts w:ascii="TH SarabunIT๙" w:hAnsi="TH SarabunIT๙" w:cs="TH SarabunIT๙"/>
          <w:sz w:val="32"/>
          <w:szCs w:val="32"/>
        </w:rPr>
        <w:tab/>
      </w:r>
      <w:r w:rsidR="008A375E">
        <w:rPr>
          <w:rFonts w:ascii="TH SarabunIT๙" w:hAnsi="TH SarabunIT๙" w:cs="TH SarabunIT๙"/>
          <w:sz w:val="32"/>
          <w:szCs w:val="32"/>
        </w:rPr>
        <w:tab/>
      </w:r>
      <w:r w:rsidR="008A375E">
        <w:rPr>
          <w:rFonts w:ascii="TH SarabunIT๙" w:hAnsi="TH SarabunIT๙" w:cs="TH SarabunIT๙"/>
          <w:sz w:val="32"/>
          <w:szCs w:val="32"/>
        </w:rPr>
        <w:tab/>
      </w:r>
      <w:r w:rsidR="008A375E">
        <w:rPr>
          <w:rFonts w:ascii="TH SarabunIT๙" w:hAnsi="TH SarabunIT๙" w:cs="TH SarabunIT๙"/>
          <w:sz w:val="32"/>
          <w:szCs w:val="32"/>
        </w:rPr>
        <w:tab/>
      </w:r>
      <w:r w:rsidR="008A375E">
        <w:rPr>
          <w:rFonts w:ascii="TH SarabunIT๙" w:hAnsi="TH SarabunIT๙" w:cs="TH SarabunIT๙"/>
          <w:sz w:val="32"/>
          <w:szCs w:val="32"/>
        </w:rPr>
        <w:tab/>
        <w:t>172</w:t>
      </w:r>
    </w:p>
    <w:p w14:paraId="6C47717B" w14:textId="22876061" w:rsidR="00A3441F" w:rsidRDefault="00A3441F" w:rsidP="00A3441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4.2  การติดตามและประเมินผลโครงการ</w:t>
      </w:r>
      <w:r w:rsidR="008A375E">
        <w:rPr>
          <w:rFonts w:ascii="TH SarabunIT๙" w:hAnsi="TH SarabunIT๙" w:cs="TH SarabunIT๙"/>
          <w:sz w:val="32"/>
          <w:szCs w:val="32"/>
        </w:rPr>
        <w:tab/>
      </w:r>
      <w:r w:rsidR="008A375E">
        <w:rPr>
          <w:rFonts w:ascii="TH SarabunIT๙" w:hAnsi="TH SarabunIT๙" w:cs="TH SarabunIT๙"/>
          <w:sz w:val="32"/>
          <w:szCs w:val="32"/>
        </w:rPr>
        <w:tab/>
      </w:r>
      <w:r w:rsidR="008A375E">
        <w:rPr>
          <w:rFonts w:ascii="TH SarabunIT๙" w:hAnsi="TH SarabunIT๙" w:cs="TH SarabunIT๙"/>
          <w:sz w:val="32"/>
          <w:szCs w:val="32"/>
        </w:rPr>
        <w:tab/>
      </w:r>
      <w:r w:rsidR="008A375E">
        <w:rPr>
          <w:rFonts w:ascii="TH SarabunIT๙" w:hAnsi="TH SarabunIT๙" w:cs="TH SarabunIT๙"/>
          <w:sz w:val="32"/>
          <w:szCs w:val="32"/>
        </w:rPr>
        <w:tab/>
      </w:r>
      <w:r w:rsidR="008A375E">
        <w:rPr>
          <w:rFonts w:ascii="TH SarabunIT๙" w:hAnsi="TH SarabunIT๙" w:cs="TH SarabunIT๙"/>
          <w:sz w:val="32"/>
          <w:szCs w:val="32"/>
        </w:rPr>
        <w:tab/>
      </w:r>
      <w:r w:rsidR="008A375E">
        <w:rPr>
          <w:rFonts w:ascii="TH SarabunIT๙" w:hAnsi="TH SarabunIT๙" w:cs="TH SarabunIT๙"/>
          <w:sz w:val="32"/>
          <w:szCs w:val="32"/>
        </w:rPr>
        <w:tab/>
        <w:t>174</w:t>
      </w:r>
    </w:p>
    <w:p w14:paraId="5EE97144" w14:textId="0E036E5B" w:rsidR="00A3441F" w:rsidRDefault="00A3441F" w:rsidP="00A3441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4.3  สรุปผลการพัฒนาท้องถิ่น</w:t>
      </w:r>
      <w:r w:rsidR="008A375E">
        <w:rPr>
          <w:rFonts w:ascii="TH SarabunIT๙" w:hAnsi="TH SarabunIT๙" w:cs="TH SarabunIT๙"/>
          <w:sz w:val="32"/>
          <w:szCs w:val="32"/>
        </w:rPr>
        <w:tab/>
      </w:r>
      <w:r w:rsidR="008A375E">
        <w:rPr>
          <w:rFonts w:ascii="TH SarabunIT๙" w:hAnsi="TH SarabunIT๙" w:cs="TH SarabunIT๙"/>
          <w:sz w:val="32"/>
          <w:szCs w:val="32"/>
        </w:rPr>
        <w:tab/>
      </w:r>
      <w:r w:rsidR="008A375E">
        <w:rPr>
          <w:rFonts w:ascii="TH SarabunIT๙" w:hAnsi="TH SarabunIT๙" w:cs="TH SarabunIT๙"/>
          <w:sz w:val="32"/>
          <w:szCs w:val="32"/>
        </w:rPr>
        <w:tab/>
      </w:r>
      <w:r w:rsidR="008A375E">
        <w:rPr>
          <w:rFonts w:ascii="TH SarabunIT๙" w:hAnsi="TH SarabunIT๙" w:cs="TH SarabunIT๙"/>
          <w:sz w:val="32"/>
          <w:szCs w:val="32"/>
        </w:rPr>
        <w:tab/>
      </w:r>
      <w:r w:rsidR="008A375E">
        <w:rPr>
          <w:rFonts w:ascii="TH SarabunIT๙" w:hAnsi="TH SarabunIT๙" w:cs="TH SarabunIT๙"/>
          <w:sz w:val="32"/>
          <w:szCs w:val="32"/>
        </w:rPr>
        <w:tab/>
      </w:r>
      <w:r w:rsidR="008A375E">
        <w:rPr>
          <w:rFonts w:ascii="TH SarabunIT๙" w:hAnsi="TH SarabunIT๙" w:cs="TH SarabunIT๙"/>
          <w:sz w:val="32"/>
          <w:szCs w:val="32"/>
        </w:rPr>
        <w:tab/>
      </w:r>
      <w:r w:rsidR="008A375E">
        <w:rPr>
          <w:rFonts w:ascii="TH SarabunIT๙" w:hAnsi="TH SarabunIT๙" w:cs="TH SarabunIT๙"/>
          <w:sz w:val="32"/>
          <w:szCs w:val="32"/>
        </w:rPr>
        <w:tab/>
        <w:t>174</w:t>
      </w:r>
    </w:p>
    <w:p w14:paraId="19754F34" w14:textId="42285CD1" w:rsidR="00A3441F" w:rsidRPr="00A3441F" w:rsidRDefault="00A3441F" w:rsidP="00A3441F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4.4  ข้อเสนอแนะในการจัดทำแผนพัฒนาท้องถิ่นในอนาคต</w:t>
      </w:r>
      <w:r w:rsidR="008A375E">
        <w:rPr>
          <w:rFonts w:ascii="TH SarabunIT๙" w:hAnsi="TH SarabunIT๙" w:cs="TH SarabunIT๙"/>
          <w:sz w:val="32"/>
          <w:szCs w:val="32"/>
          <w:cs/>
        </w:rPr>
        <w:tab/>
      </w:r>
      <w:r w:rsidR="008A375E">
        <w:rPr>
          <w:rFonts w:ascii="TH SarabunIT๙" w:hAnsi="TH SarabunIT๙" w:cs="TH SarabunIT๙"/>
          <w:sz w:val="32"/>
          <w:szCs w:val="32"/>
          <w:cs/>
        </w:rPr>
        <w:tab/>
      </w:r>
      <w:r w:rsidR="008A375E">
        <w:rPr>
          <w:rFonts w:ascii="TH SarabunIT๙" w:hAnsi="TH SarabunIT๙" w:cs="TH SarabunIT๙"/>
          <w:sz w:val="32"/>
          <w:szCs w:val="32"/>
          <w:cs/>
        </w:rPr>
        <w:tab/>
      </w:r>
      <w:r w:rsidR="008A375E">
        <w:rPr>
          <w:rFonts w:ascii="TH SarabunIT๙" w:hAnsi="TH SarabunIT๙" w:cs="TH SarabunIT๙"/>
          <w:sz w:val="32"/>
          <w:szCs w:val="32"/>
          <w:cs/>
        </w:rPr>
        <w:tab/>
      </w:r>
      <w:r w:rsidR="008A375E">
        <w:rPr>
          <w:rFonts w:ascii="TH SarabunIT๙" w:hAnsi="TH SarabunIT๙" w:cs="TH SarabunIT๙" w:hint="cs"/>
          <w:sz w:val="32"/>
          <w:szCs w:val="32"/>
          <w:cs/>
        </w:rPr>
        <w:t>175</w:t>
      </w:r>
    </w:p>
    <w:p w14:paraId="1A42886E" w14:textId="77777777" w:rsidR="00531478" w:rsidRPr="008A3817" w:rsidRDefault="00531478" w:rsidP="003B21AE">
      <w:pPr>
        <w:ind w:left="57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567DA9EF" w14:textId="77777777" w:rsidR="009141CD" w:rsidRPr="009141CD" w:rsidRDefault="009141CD" w:rsidP="009141CD">
      <w:pPr>
        <w:jc w:val="center"/>
        <w:rPr>
          <w:sz w:val="16"/>
          <w:szCs w:val="16"/>
        </w:rPr>
      </w:pPr>
    </w:p>
    <w:sectPr w:rsidR="009141CD" w:rsidRPr="009141CD" w:rsidSect="009141CD">
      <w:pgSz w:w="11906" w:h="16838"/>
      <w:pgMar w:top="1701" w:right="991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1CD"/>
    <w:rsid w:val="00165692"/>
    <w:rsid w:val="002507F4"/>
    <w:rsid w:val="003B21AE"/>
    <w:rsid w:val="00531478"/>
    <w:rsid w:val="005A69C1"/>
    <w:rsid w:val="0077509F"/>
    <w:rsid w:val="007E1B51"/>
    <w:rsid w:val="008A375E"/>
    <w:rsid w:val="008A3817"/>
    <w:rsid w:val="009141CD"/>
    <w:rsid w:val="009A76D2"/>
    <w:rsid w:val="009B6EA0"/>
    <w:rsid w:val="00A27A4B"/>
    <w:rsid w:val="00A3441F"/>
    <w:rsid w:val="00A45F44"/>
    <w:rsid w:val="00AB2F76"/>
    <w:rsid w:val="00BC2D40"/>
    <w:rsid w:val="00C060BD"/>
    <w:rsid w:val="00CE5863"/>
    <w:rsid w:val="00DA7084"/>
    <w:rsid w:val="00F0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FCD60"/>
  <w15:chartTrackingRefBased/>
  <w15:docId w15:val="{54E00C16-0DF2-4442-A93E-2813F9C3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2021-04-26T04:41:00Z</dcterms:created>
  <dcterms:modified xsi:type="dcterms:W3CDTF">2022-12-16T06:57:00Z</dcterms:modified>
</cp:coreProperties>
</file>